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2DB6" w14:textId="677CB17D" w:rsidR="003D6417" w:rsidRPr="003D6417" w:rsidRDefault="003D6417" w:rsidP="003D6417">
      <w:pPr>
        <w:ind w:right="400" w:firstLineChars="3150" w:firstLine="6300"/>
      </w:pPr>
      <w:r w:rsidRPr="003D6417">
        <w:rPr>
          <w:rFonts w:hint="eastAsia"/>
        </w:rPr>
        <w:t xml:space="preserve">Name: </w:t>
      </w:r>
      <w:r w:rsidRPr="003D6417">
        <w:t>Shawn YI</w:t>
      </w:r>
    </w:p>
    <w:p w14:paraId="614792BB" w14:textId="77777777" w:rsidR="003D6417" w:rsidRDefault="003D6417" w:rsidP="003D6417">
      <w:pPr>
        <w:ind w:right="400"/>
        <w:jc w:val="center"/>
        <w:rPr>
          <w:rFonts w:hint="eastAsia"/>
        </w:rPr>
      </w:pPr>
      <w:r>
        <w:rPr>
          <w:rFonts w:hint="eastAsia"/>
          <w:b/>
        </w:rPr>
        <w:t xml:space="preserve">                                                              </w:t>
      </w:r>
      <w:r w:rsidRPr="003D6417">
        <w:rPr>
          <w:rFonts w:hint="eastAsia"/>
        </w:rPr>
        <w:t>Class Number:</w:t>
      </w:r>
      <w:r>
        <w:rPr>
          <w:rFonts w:hint="eastAsia"/>
          <w:b/>
        </w:rPr>
        <w:t xml:space="preserve"> </w:t>
      </w:r>
      <w:bookmarkStart w:id="0" w:name="_GoBack"/>
      <w:r>
        <w:rPr>
          <w:rFonts w:hint="eastAsia"/>
        </w:rPr>
        <w:t>198</w:t>
      </w:r>
      <w:r>
        <w:rPr>
          <w:rFonts w:hint="eastAsia"/>
          <w:vertAlign w:val="superscript"/>
        </w:rPr>
        <w:t xml:space="preserve">th </w:t>
      </w:r>
      <w:r>
        <w:rPr>
          <w:rFonts w:hint="eastAsia"/>
        </w:rPr>
        <w:t>WD</w:t>
      </w:r>
      <w:bookmarkEnd w:id="0"/>
    </w:p>
    <w:p w14:paraId="1BB444FC" w14:textId="77777777" w:rsidR="003D6417" w:rsidRDefault="00A6664B" w:rsidP="003D6417">
      <w:pPr>
        <w:ind w:firstLine="195"/>
      </w:pPr>
      <w:r>
        <w:t xml:space="preserve"> </w:t>
      </w:r>
      <w:r w:rsidR="003D6417">
        <w:t xml:space="preserve">                </w:t>
      </w:r>
    </w:p>
    <w:p w14:paraId="0CF574EA" w14:textId="77777777" w:rsidR="003D6417" w:rsidRDefault="003D6417" w:rsidP="003D6417">
      <w:pPr>
        <w:ind w:firstLine="195"/>
      </w:pPr>
    </w:p>
    <w:p w14:paraId="041B55A2" w14:textId="77777777" w:rsidR="003D6417" w:rsidRDefault="003D6417" w:rsidP="003D6417">
      <w:pPr>
        <w:ind w:firstLine="195"/>
      </w:pPr>
    </w:p>
    <w:p w14:paraId="2A1F97B8" w14:textId="16313585" w:rsidR="003D6417" w:rsidRDefault="003D6417" w:rsidP="003D6417">
      <w:pPr>
        <w:ind w:firstLineChars="850" w:firstLine="1700"/>
        <w:rPr>
          <w:b/>
        </w:rPr>
      </w:pPr>
      <w:r w:rsidRPr="003D6417">
        <w:rPr>
          <w:b/>
        </w:rPr>
        <w:t xml:space="preserve"> </w:t>
      </w:r>
      <w:r>
        <w:rPr>
          <w:b/>
        </w:rPr>
        <w:t xml:space="preserve">  </w:t>
      </w:r>
      <w:r w:rsidRPr="003D6417">
        <w:rPr>
          <w:b/>
        </w:rPr>
        <w:t xml:space="preserve">My experience of L2 </w:t>
      </w:r>
      <w:r w:rsidRPr="003D6417">
        <w:rPr>
          <w:b/>
        </w:rPr>
        <w:t>A</w:t>
      </w:r>
      <w:r w:rsidRPr="003D6417">
        <w:rPr>
          <w:b/>
        </w:rPr>
        <w:t>c</w:t>
      </w:r>
      <w:r w:rsidRPr="003D6417">
        <w:rPr>
          <w:b/>
        </w:rPr>
        <w:t>q</w:t>
      </w:r>
      <w:r w:rsidRPr="003D6417">
        <w:rPr>
          <w:b/>
        </w:rPr>
        <w:t>uisition - a Success or Failure?</w:t>
      </w:r>
    </w:p>
    <w:p w14:paraId="78DEF3A6" w14:textId="77777777" w:rsidR="003D6417" w:rsidRPr="003D6417" w:rsidRDefault="003D6417" w:rsidP="003D6417">
      <w:pPr>
        <w:ind w:firstLineChars="850" w:firstLine="1700"/>
        <w:rPr>
          <w:rFonts w:hint="eastAsia"/>
          <w:b/>
        </w:rPr>
      </w:pPr>
    </w:p>
    <w:p w14:paraId="190C497C" w14:textId="6F14F681" w:rsidR="003D6417" w:rsidRDefault="003D6417" w:rsidP="003D6417">
      <w:pPr>
        <w:ind w:firstLine="195"/>
      </w:pPr>
      <w:r>
        <w:t>Stephen Krashen defined that Second language acquisition is learning a second language after a first language is already established. Stephen Krashen says that they are two different types which one is acquisition type and study type. In my experience, I had acquired my second language by acquisition type.</w:t>
      </w:r>
      <w:r>
        <w:t xml:space="preserve"> </w:t>
      </w:r>
      <w:r>
        <w:t xml:space="preserve">But due to my special situation, I have experienced on </w:t>
      </w:r>
      <w:r>
        <w:t>two different types of acquiring second language. In this essay, I will write down about my experience of second language of acquisition.</w:t>
      </w:r>
    </w:p>
    <w:p w14:paraId="076BD325" w14:textId="77777777" w:rsidR="003D6417" w:rsidRDefault="003D6417" w:rsidP="003D6417">
      <w:pPr>
        <w:ind w:firstLine="195"/>
      </w:pPr>
      <w:r>
        <w:t xml:space="preserve">Due to my family issues, I had to move to the united states when I was 6. I remember the first time when I went to kindergarten. I barely knew how to speak my name by using English. I don't know exactly how I acquired English, but I believe that I was followed the </w:t>
      </w:r>
      <w:r w:rsidRPr="003D6417">
        <w:rPr>
          <w:b/>
        </w:rPr>
        <w:t>Natural order hypothesis</w:t>
      </w:r>
      <w:r>
        <w:t xml:space="preserve"> that Stephen Krashen has mentioned. I remember that I enjoyed going to school because of the atmosphere of the class. First of all, the teacher was friendly. Learning about </w:t>
      </w:r>
      <w:r w:rsidRPr="003D6417">
        <w:rPr>
          <w:b/>
        </w:rPr>
        <w:t>rapport</w:t>
      </w:r>
      <w:r>
        <w:t xml:space="preserve"> made me think of how my teacher helped me feel fun to go to school even though I didn't know how to speak at all. She took care of me at the beginning of the class and made the </w:t>
      </w:r>
      <w:r w:rsidRPr="003D6417">
        <w:rPr>
          <w:b/>
        </w:rPr>
        <w:t>classroom dynamic</w:t>
      </w:r>
      <w:r>
        <w:t xml:space="preserve"> very enjoyable. The classroom was colorful and more like a playground. Also, the teacher used the </w:t>
      </w:r>
      <w:r w:rsidRPr="003D6417">
        <w:rPr>
          <w:b/>
        </w:rPr>
        <w:t>Three learner modes</w:t>
      </w:r>
      <w:r>
        <w:t xml:space="preserve"> to teach the students. She prepared and used all sorts of tools to teach us new topics, and by showing us a game, she tried to make us move to participate. She was trying to motivate us by using visual, auditory, and kinesthetic. I believe that this kind of teaching developed </w:t>
      </w:r>
      <w:r w:rsidRPr="003D6417">
        <w:rPr>
          <w:b/>
        </w:rPr>
        <w:t>my intelligence of kinesthetic</w:t>
      </w:r>
      <w:r>
        <w:t>. Whenever I learn something new, I feel more comfortable, and I learned quickly when I move and use my body.</w:t>
      </w:r>
    </w:p>
    <w:p w14:paraId="4E8FF5A7" w14:textId="77777777" w:rsidR="003D6417" w:rsidRDefault="003D6417" w:rsidP="003D6417">
      <w:pPr>
        <w:ind w:firstLine="195"/>
      </w:pPr>
      <w:r>
        <w:t xml:space="preserve"> </w:t>
      </w:r>
    </w:p>
    <w:p w14:paraId="03CFDEE3" w14:textId="77777777" w:rsidR="003D6417" w:rsidRDefault="003D6417" w:rsidP="003D6417">
      <w:pPr>
        <w:ind w:firstLine="195"/>
      </w:pPr>
      <w:r>
        <w:t xml:space="preserve">After four years of staying in the states, I had to come back to Korea due to my family issues. I remember my first time going to a classroom in Korea. I could say that the Korean class that I experienced was more like a </w:t>
      </w:r>
      <w:r w:rsidRPr="003D6417">
        <w:rPr>
          <w:b/>
        </w:rPr>
        <w:t>traditional way</w:t>
      </w:r>
      <w:r>
        <w:t xml:space="preserve"> of studying. They were about 40 students in one classroom, and the setting was a very traditional way compare to a </w:t>
      </w:r>
      <w:r w:rsidRPr="00BC0A58">
        <w:rPr>
          <w:b/>
        </w:rPr>
        <w:t>modern</w:t>
      </w:r>
      <w:r>
        <w:t xml:space="preserve"> </w:t>
      </w:r>
      <w:proofErr w:type="gramStart"/>
      <w:r>
        <w:t>horseshoes</w:t>
      </w:r>
      <w:proofErr w:type="gramEnd"/>
      <w:r>
        <w:t xml:space="preserve"> classroom. It was a very teacher-centered way.  The main problem for me was that the school did not </w:t>
      </w:r>
      <w:r w:rsidRPr="00BC0A58">
        <w:rPr>
          <w:b/>
        </w:rPr>
        <w:t xml:space="preserve">assess </w:t>
      </w:r>
      <w:r w:rsidRPr="00BC0A58">
        <w:rPr>
          <w:b/>
        </w:rPr>
        <w:lastRenderedPageBreak/>
        <w:t>my language proficiency</w:t>
      </w:r>
      <w:r>
        <w:t xml:space="preserve">. The school did not consider the difference between the student's level of English. For me, I felt the English were easy at that time, and I thought that I already knew what the teacher was teaching. </w:t>
      </w:r>
      <w:proofErr w:type="gramStart"/>
      <w:r>
        <w:t>So</w:t>
      </w:r>
      <w:proofErr w:type="gramEnd"/>
      <w:r>
        <w:t xml:space="preserve"> I could not find any interest in the class. The teacher was more likely an </w:t>
      </w:r>
      <w:proofErr w:type="gramStart"/>
      <w:r w:rsidRPr="00BC0A58">
        <w:rPr>
          <w:b/>
        </w:rPr>
        <w:t>explainer</w:t>
      </w:r>
      <w:r>
        <w:t>(</w:t>
      </w:r>
      <w:proofErr w:type="gramEnd"/>
      <w:r>
        <w:t>three teacher types). He never asked a question, he was very textbook heavy, and instead of S.T.T he was T.T.T style of teaching. He did not try to communicate with the students or me at all, also I did not really have a chance to interact with other students.</w:t>
      </w:r>
    </w:p>
    <w:p w14:paraId="58A66E6C" w14:textId="3DB8A459" w:rsidR="003D6417" w:rsidRDefault="003D6417" w:rsidP="003D6417">
      <w:pPr>
        <w:ind w:firstLine="195"/>
      </w:pPr>
      <w:r>
        <w:t xml:space="preserve"> Through my experience in my English class, the teacher would not use the </w:t>
      </w:r>
      <w:r w:rsidRPr="00BC0A58">
        <w:rPr>
          <w:b/>
        </w:rPr>
        <w:t>four language skills and systems</w:t>
      </w:r>
      <w:r>
        <w:t xml:space="preserve">. He focused on only reading and listening, grammar, and vocabulary.  The school was only focusing on teaching us to get scores and to take tests. Personally, I </w:t>
      </w:r>
      <w:proofErr w:type="gramStart"/>
      <w:r>
        <w:t>had no</w:t>
      </w:r>
      <w:r>
        <w:t xml:space="preserve"> </w:t>
      </w:r>
      <w:r>
        <w:t>motivation</w:t>
      </w:r>
      <w:proofErr w:type="gramEnd"/>
      <w:r>
        <w:t xml:space="preserve"> to study in the school because my purpose in studying English was not getting a higher score on a test. My goal was to speak fluent and native. So, the traditional way of the study did not affect me at all of improving my English. Because of the experience of studying a modern type of study made me like a </w:t>
      </w:r>
      <w:r w:rsidRPr="00BC0A58">
        <w:rPr>
          <w:b/>
        </w:rPr>
        <w:t>data-gather type</w:t>
      </w:r>
      <w:r>
        <w:t xml:space="preserve"> of learner.</w:t>
      </w:r>
    </w:p>
    <w:p w14:paraId="03E71BC6" w14:textId="77777777" w:rsidR="003D6417" w:rsidRDefault="003D6417" w:rsidP="003D6417">
      <w:pPr>
        <w:ind w:firstLine="195"/>
      </w:pPr>
      <w:proofErr w:type="gramStart"/>
      <w:r>
        <w:t>So</w:t>
      </w:r>
      <w:proofErr w:type="gramEnd"/>
      <w:r>
        <w:t xml:space="preserve"> it was frustrating and hard for me to change to a </w:t>
      </w:r>
      <w:r w:rsidRPr="00BC0A58">
        <w:rPr>
          <w:b/>
        </w:rPr>
        <w:t>rule-former type</w:t>
      </w:r>
      <w:r>
        <w:t xml:space="preserve"> of learner.  My goal was not to get a good score on a test, so it was obvious to me that I did not have high motivation and did not succeed in acquiring second language. </w:t>
      </w:r>
    </w:p>
    <w:p w14:paraId="207026EA" w14:textId="6F85C1C5" w:rsidR="003D6417" w:rsidRDefault="003D6417" w:rsidP="003D6417">
      <w:pPr>
        <w:ind w:firstLine="195"/>
        <w:rPr>
          <w:rFonts w:hint="eastAsia"/>
        </w:rPr>
      </w:pPr>
      <w:r>
        <w:t xml:space="preserve"> </w:t>
      </w:r>
    </w:p>
    <w:p w14:paraId="7BC85649" w14:textId="14A023A8" w:rsidR="00A6664B" w:rsidRDefault="003D6417" w:rsidP="003D6417">
      <w:pPr>
        <w:ind w:firstLine="195"/>
      </w:pPr>
      <w:r>
        <w:t>To conclude, I believe that I was a success in second language acquisition when I was taught in a modern type of way even though It was not fast at the beginning. But getting taught in a traditional way made me fail to improve my English</w:t>
      </w:r>
      <w:r w:rsidR="00BC0A58">
        <w:t xml:space="preserve"> and hindered me of acquiring English.</w:t>
      </w:r>
    </w:p>
    <w:p w14:paraId="5E849ACD" w14:textId="2033A236" w:rsidR="00BC0A58" w:rsidRDefault="00BC0A58" w:rsidP="003D6417">
      <w:pPr>
        <w:ind w:firstLine="195"/>
      </w:pPr>
    </w:p>
    <w:p w14:paraId="77E2AF21" w14:textId="6E7EB1D7" w:rsidR="00BC0A58" w:rsidRPr="00A6664B" w:rsidRDefault="00BC0A58" w:rsidP="003D6417">
      <w:pPr>
        <w:ind w:firstLine="195"/>
        <w:rPr>
          <w:rFonts w:hint="eastAsia"/>
        </w:rPr>
      </w:pPr>
      <w:r>
        <w:t xml:space="preserve">Word </w:t>
      </w:r>
      <w:proofErr w:type="gramStart"/>
      <w:r>
        <w:t>count :</w:t>
      </w:r>
      <w:proofErr w:type="gramEnd"/>
      <w:r>
        <w:t xml:space="preserve"> 721</w:t>
      </w:r>
    </w:p>
    <w:sectPr w:rsidR="00BC0A58" w:rsidRPr="00A666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6F"/>
    <w:rsid w:val="000D0C4F"/>
    <w:rsid w:val="002554C9"/>
    <w:rsid w:val="003B2C7A"/>
    <w:rsid w:val="003D6417"/>
    <w:rsid w:val="004838E4"/>
    <w:rsid w:val="006828DE"/>
    <w:rsid w:val="006E5966"/>
    <w:rsid w:val="00A3261F"/>
    <w:rsid w:val="00A53A54"/>
    <w:rsid w:val="00A6664B"/>
    <w:rsid w:val="00B84C4C"/>
    <w:rsid w:val="00BC0A58"/>
    <w:rsid w:val="00D5676F"/>
    <w:rsid w:val="00DC4004"/>
    <w:rsid w:val="00DD54B4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FA0B"/>
  <w15:chartTrackingRefBased/>
  <w15:docId w15:val="{FDE73234-51A4-476C-B32C-732ECFB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2019-09-02T03:28:00Z</dcterms:created>
  <dcterms:modified xsi:type="dcterms:W3CDTF">2019-09-03T07:11:00Z</dcterms:modified>
</cp:coreProperties>
</file>