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05EAE72A" w:rsidR="00B4651E" w:rsidRPr="00B20B00" w:rsidRDefault="00FA4F0D" w:rsidP="00B465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Seongmin Hong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12B3BDFD" w:rsidR="00945515" w:rsidRPr="00B20B00" w:rsidRDefault="00FA4F0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01WD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5E1819A3" w:rsidR="00945515" w:rsidRPr="00B20B00" w:rsidRDefault="00FA4F0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D</w:t>
            </w:r>
            <w:r>
              <w:rPr>
                <w:rFonts w:asciiTheme="majorHAnsi" w:eastAsiaTheme="majorHAnsi" w:hAnsiTheme="majorHAnsi"/>
                <w:sz w:val="16"/>
              </w:rPr>
              <w:t>ec 4, 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30569E9" w:rsidR="00945515" w:rsidRPr="00B20B00" w:rsidRDefault="00FA4F0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4EA3765" w:rsidR="00974347" w:rsidRPr="00B20B00" w:rsidRDefault="0097434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Using </w:t>
            </w:r>
            <w:r w:rsidR="00081528">
              <w:rPr>
                <w:rFonts w:asciiTheme="majorHAnsi" w:eastAsiaTheme="majorHAnsi" w:hAnsiTheme="majorHAnsi" w:hint="eastAsia"/>
                <w:sz w:val="16"/>
              </w:rPr>
              <w:t>S</w:t>
            </w:r>
            <w:r w:rsidR="00081528">
              <w:rPr>
                <w:rFonts w:asciiTheme="majorHAnsi" w:eastAsiaTheme="majorHAnsi" w:hAnsiTheme="majorHAnsi"/>
                <w:sz w:val="16"/>
              </w:rPr>
              <w:t>uperlatives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6BB404D5" w:rsidR="00974347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the </w:t>
            </w:r>
            <w:r w:rsidR="00081528">
              <w:rPr>
                <w:rFonts w:asciiTheme="majorHAnsi" w:eastAsiaTheme="majorHAnsi" w:hAnsiTheme="majorHAnsi"/>
                <w:sz w:val="16"/>
              </w:rPr>
              <w:t>Superlatives.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32CE6883" w:rsidR="00B4651E" w:rsidRPr="00B20B00" w:rsidRDefault="00B4651E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47A2BCC3" w:rsidR="00B4651E" w:rsidRPr="00B20B00" w:rsidRDefault="00210E9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</w:t>
            </w:r>
            <w:r>
              <w:rPr>
                <w:rFonts w:asciiTheme="majorHAnsi" w:eastAsiaTheme="majorHAnsi" w:hAnsiTheme="majorHAnsi"/>
                <w:sz w:val="16"/>
              </w:rPr>
              <w:t>dult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4AAD373" w:rsidR="00803F74" w:rsidRPr="00B20B00" w:rsidRDefault="0008152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7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662D09E8" w:rsidR="00B4651E" w:rsidRPr="00B20B00" w:rsidRDefault="00FA7F08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V</w:t>
            </w:r>
            <w:r>
              <w:rPr>
                <w:rFonts w:asciiTheme="majorHAnsi" w:eastAsiaTheme="majorHAnsi" w:hAnsiTheme="majorHAnsi"/>
                <w:sz w:val="16"/>
              </w:rPr>
              <w:t>ery enthusiastic about learning and enjoys kinesthetic learning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347C43E0" w14:textId="6DAA517F" w:rsidR="00496BA4" w:rsidRPr="00FA7F08" w:rsidRDefault="00252E21" w:rsidP="00FA7F08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have learned about </w:t>
            </w:r>
            <w:r w:rsidR="00FA7F08">
              <w:rPr>
                <w:rFonts w:asciiTheme="majorHAnsi" w:eastAsiaTheme="majorHAnsi" w:hAnsiTheme="majorHAnsi"/>
                <w:sz w:val="16"/>
              </w:rPr>
              <w:t>comparatives.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0E03AA2B"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FA7F08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B97351">
              <w:rPr>
                <w:rFonts w:asciiTheme="majorHAnsi" w:eastAsiaTheme="majorHAnsi" w:hAnsiTheme="majorHAnsi"/>
                <w:sz w:val="16"/>
              </w:rPr>
              <w:t>use the superlatives</w:t>
            </w:r>
            <w:r w:rsidR="00E04AE6">
              <w:rPr>
                <w:rFonts w:asciiTheme="majorHAnsi" w:eastAsiaTheme="majorHAnsi" w:hAnsiTheme="majorHAnsi"/>
                <w:sz w:val="16"/>
              </w:rPr>
              <w:t xml:space="preserve"> to describe a a thing or person is most of something between two things or two people.</w:t>
            </w:r>
          </w:p>
          <w:p w14:paraId="59D5ADCF" w14:textId="77777777" w:rsidR="000E699C" w:rsidRPr="00B97351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3023296C" w14:textId="3EA6BFA4" w:rsidR="00252E21" w:rsidRPr="00653FC3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may</w:t>
            </w:r>
            <w:r w:rsidR="00AD319B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1160E0">
              <w:rPr>
                <w:rFonts w:asciiTheme="majorHAnsi" w:eastAsiaTheme="majorHAnsi" w:hAnsiTheme="majorHAnsi"/>
                <w:sz w:val="16"/>
              </w:rPr>
              <w:t xml:space="preserve">have difficulties </w:t>
            </w:r>
            <w:r w:rsidR="00B97351">
              <w:rPr>
                <w:rFonts w:asciiTheme="majorHAnsi" w:eastAsiaTheme="majorHAnsi" w:hAnsiTheme="majorHAnsi"/>
                <w:sz w:val="16"/>
              </w:rPr>
              <w:t xml:space="preserve">on </w:t>
            </w:r>
            <w:r w:rsidR="00AD319B">
              <w:rPr>
                <w:rFonts w:asciiTheme="majorHAnsi" w:eastAsiaTheme="majorHAnsi" w:hAnsiTheme="majorHAnsi"/>
                <w:sz w:val="16"/>
              </w:rPr>
              <w:t xml:space="preserve">when </w:t>
            </w:r>
            <w:r w:rsidR="00B97351">
              <w:rPr>
                <w:rFonts w:asciiTheme="majorHAnsi" w:eastAsiaTheme="majorHAnsi" w:hAnsiTheme="majorHAnsi"/>
                <w:sz w:val="16"/>
              </w:rPr>
              <w:t>not to add “the”</w:t>
            </w:r>
            <w:r w:rsidR="00E04AE6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5A3C19C8" w14:textId="2C5F03E1" w:rsidR="00653FC3" w:rsidRDefault="00746ABB" w:rsidP="00653FC3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E.g. </w:t>
            </w:r>
            <w:r w:rsidR="00AD319B">
              <w:rPr>
                <w:rFonts w:asciiTheme="majorHAnsi" w:eastAsiaTheme="majorHAnsi" w:hAnsiTheme="majorHAnsi"/>
                <w:sz w:val="16"/>
              </w:rPr>
              <w:t>She is the lightest</w:t>
            </w:r>
            <w:r w:rsidR="001160E0">
              <w:rPr>
                <w:rFonts w:asciiTheme="majorHAnsi" w:eastAsiaTheme="majorHAnsi" w:hAnsiTheme="majorHAnsi"/>
                <w:sz w:val="16"/>
              </w:rPr>
              <w:t xml:space="preserve"> in the room.</w:t>
            </w:r>
          </w:p>
          <w:p w14:paraId="25891338" w14:textId="65068FB6" w:rsidR="00E04AE6" w:rsidRDefault="00AD319B" w:rsidP="00B97351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 xml:space="preserve">   She i</w:t>
            </w:r>
            <w:r w:rsidR="00B97351">
              <w:rPr>
                <w:rFonts w:asciiTheme="majorHAnsi" w:eastAsiaTheme="majorHAnsi" w:hAnsiTheme="majorHAnsi"/>
                <w:sz w:val="16"/>
              </w:rPr>
              <w:t>s my best student.</w:t>
            </w:r>
          </w:p>
          <w:p w14:paraId="47C43220" w14:textId="73FE7EBB" w:rsidR="00B97351" w:rsidRDefault="00B97351" w:rsidP="00B97351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 xml:space="preserve">   She is most beautiful (Can add the or not, both is fine)</w:t>
            </w:r>
          </w:p>
          <w:p w14:paraId="2401E34E" w14:textId="0550BF7A" w:rsidR="00B97351" w:rsidRDefault="00B97351" w:rsidP="00B97351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 xml:space="preserve">   I am most productive in the morning. (Meaning morning time is best for productivity)</w:t>
            </w:r>
          </w:p>
          <w:p w14:paraId="05CE6266" w14:textId="79297419" w:rsidR="00B97351" w:rsidRPr="00B97351" w:rsidRDefault="00B97351" w:rsidP="00B97351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 xml:space="preserve">   I am the most productive in the morning (Meaning I am the most productive person in the morning)</w:t>
            </w:r>
          </w:p>
          <w:p w14:paraId="7579BABC" w14:textId="777777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34C9609C" w14:textId="0E5256D0" w:rsidR="000E699C" w:rsidRPr="001160E0" w:rsidRDefault="00252E21" w:rsidP="000E699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</w:t>
            </w:r>
            <w:r w:rsidR="00FA7F08">
              <w:rPr>
                <w:rFonts w:asciiTheme="majorHAnsi" w:eastAsiaTheme="majorHAnsi" w:hAnsiTheme="majorHAnsi"/>
                <w:sz w:val="16"/>
              </w:rPr>
              <w:t xml:space="preserve"> ask</w:t>
            </w:r>
            <w:r w:rsidR="00746ABB">
              <w:rPr>
                <w:rFonts w:asciiTheme="majorHAnsi" w:eastAsiaTheme="majorHAnsi" w:hAnsiTheme="majorHAnsi"/>
                <w:sz w:val="16"/>
              </w:rPr>
              <w:t>, “Which words sound stressed?” Board the stress markers in red</w:t>
            </w:r>
            <w:r w:rsidR="00FA7F08">
              <w:rPr>
                <w:rFonts w:asciiTheme="majorHAnsi" w:eastAsiaTheme="majorHAnsi" w:hAnsiTheme="majorHAnsi"/>
                <w:sz w:val="16"/>
              </w:rPr>
              <w:t>.</w:t>
            </w: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54FB2B2C" w:rsidR="00F52D64" w:rsidRPr="00B20B00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The quantity of new language points to be learned about the</w:t>
            </w:r>
            <w:r w:rsidR="001160E0">
              <w:rPr>
                <w:rFonts w:asciiTheme="majorHAnsi" w:eastAsiaTheme="majorHAnsi" w:hAnsiTheme="majorHAnsi"/>
                <w:sz w:val="16"/>
              </w:rPr>
              <w:t xml:space="preserve"> superlatives</w:t>
            </w:r>
            <w:r>
              <w:rPr>
                <w:rFonts w:asciiTheme="majorHAnsi" w:eastAsiaTheme="majorHAnsi" w:hAnsiTheme="majorHAnsi"/>
                <w:sz w:val="16"/>
              </w:rPr>
              <w:t xml:space="preserve"> is too much for students to handle in a short </w:t>
            </w:r>
            <w:r w:rsidR="001160E0">
              <w:rPr>
                <w:rFonts w:asciiTheme="majorHAnsi" w:eastAsiaTheme="majorHAnsi" w:hAnsiTheme="majorHAnsi"/>
                <w:sz w:val="16"/>
              </w:rPr>
              <w:t>25</w:t>
            </w:r>
            <w:r>
              <w:rPr>
                <w:rFonts w:asciiTheme="majorHAnsi" w:eastAsiaTheme="majorHAnsi" w:hAnsiTheme="majorHAnsi"/>
                <w:sz w:val="16"/>
              </w:rPr>
              <w:t xml:space="preserve"> 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a few new concepts about the </w:t>
            </w:r>
            <w:r w:rsidR="001160E0">
              <w:rPr>
                <w:rFonts w:asciiTheme="majorHAnsi" w:eastAsiaTheme="majorHAnsi" w:hAnsiTheme="majorHAnsi"/>
                <w:sz w:val="16"/>
              </w:rPr>
              <w:t>superlatives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2E6723E0" w14:textId="77777777" w:rsidR="00B4651E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  <w:p w14:paraId="284D50E3" w14:textId="07D9177F" w:rsidR="00FA7F08" w:rsidRPr="005C6147" w:rsidRDefault="00FA7F08" w:rsidP="00FA7F08">
            <w:pPr>
              <w:pStyle w:val="a3"/>
              <w:rPr>
                <w:sz w:val="16"/>
              </w:rPr>
            </w:pP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30296BA9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727510">
              <w:rPr>
                <w:b/>
                <w:sz w:val="16"/>
              </w:rPr>
              <w:t>Power point slide, PC, White Board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FA7F08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17FBE18F" w:rsidR="0057003A" w:rsidRPr="00B20B00" w:rsidRDefault="00F21185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727510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5EE4BAF7" w:rsidR="00B20B00" w:rsidRPr="00B20B00" w:rsidRDefault="00727510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5BDB2" w14:textId="2FC62E7B" w:rsidR="0057003A" w:rsidRPr="00FA7F08" w:rsidRDefault="000A7727" w:rsidP="00AD1448">
            <w:pPr>
              <w:rPr>
                <w:sz w:val="16"/>
              </w:rPr>
            </w:pPr>
            <w:r w:rsidRPr="00FA7F08">
              <w:rPr>
                <w:sz w:val="16"/>
              </w:rPr>
              <w:t>Draw, mime, show a picture etc. to create a clear and understandable situation</w:t>
            </w:r>
            <w:r w:rsidR="008E7B48" w:rsidRPr="00FA7F08">
              <w:rPr>
                <w:sz w:val="16"/>
              </w:rPr>
              <w:t xml:space="preserve"> related to your target language</w:t>
            </w:r>
            <w:r w:rsidRPr="00FA7F08">
              <w:rPr>
                <w:sz w:val="16"/>
              </w:rPr>
              <w:t xml:space="preserve">. </w:t>
            </w:r>
            <w:r w:rsidR="00AD1448" w:rsidRPr="00FA7F08">
              <w:rPr>
                <w:sz w:val="16"/>
              </w:rPr>
              <w:t>Try e</w:t>
            </w:r>
            <w:r w:rsidRPr="00FA7F08">
              <w:rPr>
                <w:sz w:val="16"/>
              </w:rPr>
              <w:t xml:space="preserve">licit </w:t>
            </w:r>
            <w:r w:rsidR="00AD1448" w:rsidRPr="00FA7F08">
              <w:rPr>
                <w:sz w:val="16"/>
              </w:rPr>
              <w:t>the</w:t>
            </w:r>
            <w:r w:rsidRPr="00FA7F08">
              <w:rPr>
                <w:sz w:val="16"/>
              </w:rPr>
              <w:t xml:space="preserve"> </w:t>
            </w:r>
            <w:r w:rsidR="00AD1448" w:rsidRPr="00FA7F08">
              <w:rPr>
                <w:sz w:val="16"/>
              </w:rPr>
              <w:t>model</w:t>
            </w:r>
            <w:r w:rsidRPr="00FA7F08">
              <w:rPr>
                <w:sz w:val="16"/>
              </w:rPr>
              <w:t xml:space="preserve"> sentence</w:t>
            </w:r>
            <w:r w:rsidR="00D96B28" w:rsidRPr="00FA7F08">
              <w:rPr>
                <w:sz w:val="16"/>
              </w:rPr>
              <w:t xml:space="preserve"> (a sentence that contains the target language)</w:t>
            </w:r>
            <w:r w:rsidRPr="00FA7F08">
              <w:rPr>
                <w:sz w:val="16"/>
              </w:rPr>
              <w:t xml:space="preserve"> </w:t>
            </w:r>
            <w:r w:rsidR="009E5E31" w:rsidRPr="00FA7F08">
              <w:rPr>
                <w:sz w:val="16"/>
              </w:rPr>
              <w:t>by referring to the situation.</w:t>
            </w:r>
          </w:p>
          <w:p w14:paraId="60F1FEBF" w14:textId="3EC6CBF7" w:rsidR="00727510" w:rsidRPr="00FA7F08" w:rsidRDefault="00727510" w:rsidP="00AD1448">
            <w:pPr>
              <w:rPr>
                <w:sz w:val="16"/>
              </w:rPr>
            </w:pPr>
          </w:p>
          <w:p w14:paraId="6B8B8FC1" w14:textId="4D565FD4" w:rsidR="00727510" w:rsidRPr="00FA7F08" w:rsidRDefault="00727510" w:rsidP="00AD1448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S</w:t>
            </w:r>
            <w:r w:rsidRPr="00FA7F08">
              <w:rPr>
                <w:sz w:val="16"/>
              </w:rPr>
              <w:t>how a picture</w:t>
            </w:r>
            <w:r w:rsidR="00F21185">
              <w:rPr>
                <w:sz w:val="16"/>
              </w:rPr>
              <w:t xml:space="preserve"> (power point slide)</w:t>
            </w:r>
            <w:r w:rsidRPr="00FA7F08">
              <w:rPr>
                <w:sz w:val="16"/>
              </w:rPr>
              <w:t xml:space="preserve"> that elicit the model sentence.</w:t>
            </w:r>
          </w:p>
          <w:p w14:paraId="2939AB82" w14:textId="666273F7" w:rsidR="00727510" w:rsidRPr="00FA7F08" w:rsidRDefault="00727510" w:rsidP="00727510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 w:rsidRPr="00FA7F08">
              <w:rPr>
                <w:sz w:val="16"/>
              </w:rPr>
              <w:t>First Picture:  Gr</w:t>
            </w:r>
            <w:r w:rsidR="00C407D5">
              <w:rPr>
                <w:sz w:val="16"/>
              </w:rPr>
              <w:t>andma</w:t>
            </w:r>
            <w:r w:rsidRPr="00FA7F08">
              <w:rPr>
                <w:sz w:val="16"/>
              </w:rPr>
              <w:t xml:space="preserve"> is the </w:t>
            </w:r>
            <w:r w:rsidR="003B72F0" w:rsidRPr="00FA7F08">
              <w:rPr>
                <w:sz w:val="16"/>
              </w:rPr>
              <w:t>o</w:t>
            </w:r>
            <w:r w:rsidRPr="00FA7F08">
              <w:rPr>
                <w:sz w:val="16"/>
              </w:rPr>
              <w:t xml:space="preserve">ldest </w:t>
            </w:r>
            <w:r w:rsidR="003B72F0" w:rsidRPr="00FA7F08">
              <w:rPr>
                <w:sz w:val="16"/>
              </w:rPr>
              <w:t xml:space="preserve">person </w:t>
            </w:r>
            <w:r w:rsidRPr="00FA7F08">
              <w:rPr>
                <w:sz w:val="16"/>
              </w:rPr>
              <w:t>in the family</w:t>
            </w:r>
            <w:r w:rsidR="00B520DE" w:rsidRPr="00FA7F08">
              <w:rPr>
                <w:sz w:val="16"/>
              </w:rPr>
              <w:t xml:space="preserve"> </w:t>
            </w:r>
            <w:r w:rsidR="00F21185">
              <w:rPr>
                <w:sz w:val="16"/>
              </w:rPr>
              <w:t>but</w:t>
            </w:r>
            <w:r w:rsidR="003B72F0" w:rsidRPr="00FA7F08">
              <w:rPr>
                <w:sz w:val="16"/>
              </w:rPr>
              <w:t xml:space="preserve"> she </w:t>
            </w:r>
            <w:r w:rsidR="00AA22AE">
              <w:rPr>
                <w:sz w:val="16"/>
              </w:rPr>
              <w:t>has</w:t>
            </w:r>
            <w:r w:rsidR="003B72F0" w:rsidRPr="00FA7F08">
              <w:rPr>
                <w:sz w:val="16"/>
              </w:rPr>
              <w:t xml:space="preserve"> the most exciting life.</w:t>
            </w:r>
          </w:p>
          <w:p w14:paraId="23895A20" w14:textId="422916BD" w:rsidR="00727510" w:rsidRPr="00FA7F08" w:rsidRDefault="00727510" w:rsidP="00727510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 w:rsidRPr="00FA7F08">
              <w:rPr>
                <w:sz w:val="16"/>
              </w:rPr>
              <w:t xml:space="preserve">Second Picture:  Peter is the tallest </w:t>
            </w:r>
            <w:r w:rsidR="00B520DE" w:rsidRPr="00FA7F08">
              <w:rPr>
                <w:sz w:val="16"/>
              </w:rPr>
              <w:t>and the heaviest</w:t>
            </w:r>
            <w:r w:rsidR="003B72F0" w:rsidRPr="00FA7F08">
              <w:rPr>
                <w:sz w:val="16"/>
              </w:rPr>
              <w:t xml:space="preserve"> </w:t>
            </w:r>
            <w:r w:rsidR="00F21185">
              <w:rPr>
                <w:sz w:val="16"/>
              </w:rPr>
              <w:t>and he is</w:t>
            </w:r>
            <w:r w:rsidR="003B72F0" w:rsidRPr="00FA7F08">
              <w:rPr>
                <w:sz w:val="16"/>
              </w:rPr>
              <w:t xml:space="preserve"> also the hottest.</w:t>
            </w:r>
          </w:p>
          <w:p w14:paraId="45ECFD82" w14:textId="77777777" w:rsidR="00727510" w:rsidRPr="00FA7F08" w:rsidRDefault="00727510" w:rsidP="00AD1448">
            <w:pPr>
              <w:rPr>
                <w:sz w:val="16"/>
              </w:rPr>
            </w:pPr>
          </w:p>
          <w:p w14:paraId="43EA53F9" w14:textId="77777777" w:rsidR="00F21185" w:rsidRDefault="00001846" w:rsidP="00AD1448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B</w:t>
            </w:r>
            <w:r w:rsidRPr="00FA7F08">
              <w:rPr>
                <w:sz w:val="16"/>
              </w:rPr>
              <w:t xml:space="preserve">oard the model sentence: </w:t>
            </w:r>
          </w:p>
          <w:p w14:paraId="4B99EBC5" w14:textId="46A72050" w:rsidR="00F21185" w:rsidRDefault="00B520DE" w:rsidP="00F21185">
            <w:pPr>
              <w:pStyle w:val="a3"/>
              <w:numPr>
                <w:ilvl w:val="0"/>
                <w:numId w:val="15"/>
              </w:numPr>
              <w:rPr>
                <w:sz w:val="16"/>
              </w:rPr>
            </w:pPr>
            <w:r w:rsidRPr="00F21185">
              <w:rPr>
                <w:sz w:val="16"/>
              </w:rPr>
              <w:t>Gran</w:t>
            </w:r>
            <w:r w:rsidR="00C407D5">
              <w:rPr>
                <w:sz w:val="16"/>
              </w:rPr>
              <w:t>dma</w:t>
            </w:r>
            <w:r w:rsidRPr="00F21185">
              <w:rPr>
                <w:sz w:val="16"/>
              </w:rPr>
              <w:t xml:space="preserve"> is the oldest in the family </w:t>
            </w:r>
            <w:r w:rsidR="00F21185" w:rsidRPr="00F21185">
              <w:rPr>
                <w:sz w:val="16"/>
              </w:rPr>
              <w:t>but she has the most exciting life.</w:t>
            </w:r>
            <w:r w:rsidR="0081451F" w:rsidRPr="00F21185">
              <w:rPr>
                <w:sz w:val="16"/>
              </w:rPr>
              <w:t xml:space="preserve">  </w:t>
            </w:r>
          </w:p>
          <w:p w14:paraId="3F94E5B8" w14:textId="4798CA69" w:rsidR="00727510" w:rsidRPr="00F21185" w:rsidRDefault="00B520DE" w:rsidP="00F21185">
            <w:pPr>
              <w:pStyle w:val="a3"/>
              <w:numPr>
                <w:ilvl w:val="0"/>
                <w:numId w:val="15"/>
              </w:numPr>
              <w:rPr>
                <w:sz w:val="16"/>
              </w:rPr>
            </w:pPr>
            <w:r w:rsidRPr="00F21185">
              <w:rPr>
                <w:sz w:val="16"/>
              </w:rPr>
              <w:t>Peter is the tallest person in the class and the heaviest</w:t>
            </w:r>
            <w:r w:rsidR="00F21185" w:rsidRPr="00F21185">
              <w:rPr>
                <w:sz w:val="16"/>
              </w:rPr>
              <w:t xml:space="preserve"> and he is also the hottest.</w:t>
            </w:r>
          </w:p>
          <w:p w14:paraId="308438DF" w14:textId="576B0468" w:rsidR="00001846" w:rsidRPr="00FA7F08" w:rsidRDefault="00001846" w:rsidP="00AD1448">
            <w:pPr>
              <w:rPr>
                <w:sz w:val="16"/>
              </w:rPr>
            </w:pPr>
          </w:p>
        </w:tc>
      </w:tr>
      <w:tr w:rsidR="00B20B00" w:rsidRPr="00FA7F08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FA7F08" w:rsidRDefault="00B20B00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FA7F08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314E6C71" w:rsidR="00B20B00" w:rsidRPr="00FA7F08" w:rsidRDefault="00B20B00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 xml:space="preserve">Materials: </w:t>
            </w:r>
          </w:p>
        </w:tc>
      </w:tr>
      <w:tr w:rsidR="00B20B00" w:rsidRPr="00FA7F08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FA7F08" w:rsidRDefault="00B20B00" w:rsidP="00182E80">
            <w:pPr>
              <w:jc w:val="center"/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FA7F08" w:rsidRDefault="00B20B00" w:rsidP="00182E80">
            <w:pPr>
              <w:jc w:val="center"/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FA7F08" w:rsidRDefault="00B20B00" w:rsidP="00182E80">
            <w:pPr>
              <w:jc w:val="center"/>
              <w:rPr>
                <w:sz w:val="16"/>
              </w:rPr>
            </w:pPr>
            <w:r w:rsidRPr="00FA7F08">
              <w:rPr>
                <w:sz w:val="16"/>
              </w:rPr>
              <w:t>Procedure</w:t>
            </w:r>
          </w:p>
        </w:tc>
      </w:tr>
      <w:tr w:rsidR="00B20B00" w:rsidRPr="00FA7F08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9AFD9" w14:textId="77777777" w:rsidR="0057003A" w:rsidRDefault="00977598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17B64D66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37928194" w14:textId="77777777" w:rsidR="00AA22AE" w:rsidRDefault="00AA22AE" w:rsidP="00F21185">
            <w:pPr>
              <w:rPr>
                <w:sz w:val="16"/>
              </w:rPr>
            </w:pPr>
          </w:p>
          <w:p w14:paraId="473EACE1" w14:textId="7236C09B" w:rsidR="00AA22AE" w:rsidRDefault="00F21185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AA22AE">
              <w:rPr>
                <w:sz w:val="16"/>
              </w:rPr>
              <w:t xml:space="preserve"> min</w:t>
            </w:r>
          </w:p>
          <w:p w14:paraId="6DD037EB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1B5D6061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0DB7AC8A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2018819C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5F23C7FF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2927B0CF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69A1CAC5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5DD56CA8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6F7DA7AE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2A2C426E" w14:textId="77777777" w:rsidR="00AA22AE" w:rsidRDefault="00AA22AE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5492782C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68245818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269F128C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2C721234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085CC157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4F88EC25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4A87018D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6E668680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16BAAFE6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393F003C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21FA41FB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6470AAED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0A0C45EA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0069C49E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04BFCBE5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3D28D5BA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182151AB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21438BAC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6083731F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2BF187A2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01CC5858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37EB89BF" w14:textId="6FDC452E" w:rsidR="00AA22AE" w:rsidRDefault="00AA22AE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min</w:t>
            </w:r>
          </w:p>
          <w:p w14:paraId="57CF0C58" w14:textId="1765D00F" w:rsidR="00AA22AE" w:rsidRPr="00B20B00" w:rsidRDefault="00AA22AE" w:rsidP="009E5E31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30EAC60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  <w:r w:rsidR="00F21185">
              <w:rPr>
                <w:sz w:val="16"/>
              </w:rPr>
              <w:t>-S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376B43" w14:textId="77777777" w:rsidR="00AA22AE" w:rsidRDefault="00AA22AE" w:rsidP="00F21185">
            <w:pPr>
              <w:rPr>
                <w:sz w:val="16"/>
              </w:rPr>
            </w:pPr>
          </w:p>
          <w:p w14:paraId="057D4B64" w14:textId="08C89188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CF35D1F" w14:textId="77777777" w:rsidR="00001846" w:rsidRDefault="00001846" w:rsidP="009E5E31">
            <w:pPr>
              <w:jc w:val="center"/>
              <w:rPr>
                <w:sz w:val="16"/>
              </w:rPr>
            </w:pPr>
          </w:p>
          <w:p w14:paraId="705C7DA3" w14:textId="1C1AD2D7" w:rsidR="00001846" w:rsidRDefault="00001846" w:rsidP="009E5E31">
            <w:pPr>
              <w:jc w:val="center"/>
              <w:rPr>
                <w:sz w:val="16"/>
              </w:rPr>
            </w:pPr>
          </w:p>
          <w:p w14:paraId="4C17525A" w14:textId="35BF3524" w:rsidR="00AA22AE" w:rsidRDefault="00AA22AE" w:rsidP="009E5E31">
            <w:pPr>
              <w:jc w:val="center"/>
              <w:rPr>
                <w:sz w:val="16"/>
              </w:rPr>
            </w:pPr>
          </w:p>
          <w:p w14:paraId="036675E1" w14:textId="0CC4FD60" w:rsidR="00AA22AE" w:rsidRDefault="00AA22AE" w:rsidP="009E5E31">
            <w:pPr>
              <w:jc w:val="center"/>
              <w:rPr>
                <w:sz w:val="16"/>
              </w:rPr>
            </w:pPr>
          </w:p>
          <w:p w14:paraId="7C390E09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45F88C50" w14:textId="5F48366B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056EBB8" w:rsidR="0019456A" w:rsidRDefault="0019456A" w:rsidP="009E5E31">
            <w:pPr>
              <w:jc w:val="center"/>
              <w:rPr>
                <w:sz w:val="16"/>
              </w:rPr>
            </w:pPr>
          </w:p>
          <w:p w14:paraId="519DF558" w14:textId="33DA026B" w:rsidR="00AA22AE" w:rsidRDefault="00AA22AE" w:rsidP="009E5E31">
            <w:pPr>
              <w:jc w:val="center"/>
              <w:rPr>
                <w:sz w:val="16"/>
              </w:rPr>
            </w:pPr>
          </w:p>
          <w:p w14:paraId="4D9B875B" w14:textId="62A488A5" w:rsidR="00AA22AE" w:rsidRDefault="00AA22AE" w:rsidP="009E5E31">
            <w:pPr>
              <w:jc w:val="center"/>
              <w:rPr>
                <w:sz w:val="16"/>
              </w:rPr>
            </w:pPr>
          </w:p>
          <w:p w14:paraId="5D1B12EF" w14:textId="72B2315D" w:rsidR="00AA22AE" w:rsidRDefault="00AA22AE" w:rsidP="009E5E31">
            <w:pPr>
              <w:jc w:val="center"/>
              <w:rPr>
                <w:sz w:val="16"/>
              </w:rPr>
            </w:pPr>
          </w:p>
          <w:p w14:paraId="391CB51F" w14:textId="1D5D3550" w:rsidR="00AA22AE" w:rsidRDefault="00AA22AE" w:rsidP="009E5E31">
            <w:pPr>
              <w:jc w:val="center"/>
              <w:rPr>
                <w:sz w:val="16"/>
              </w:rPr>
            </w:pPr>
          </w:p>
          <w:p w14:paraId="1BD309BE" w14:textId="0A298309" w:rsidR="00AA22AE" w:rsidRDefault="00AA22AE" w:rsidP="009E5E31">
            <w:pPr>
              <w:jc w:val="center"/>
              <w:rPr>
                <w:sz w:val="16"/>
              </w:rPr>
            </w:pPr>
          </w:p>
          <w:p w14:paraId="7594AEE8" w14:textId="6406F4CA" w:rsidR="00AA22AE" w:rsidRDefault="00AA22AE" w:rsidP="009E5E31">
            <w:pPr>
              <w:jc w:val="center"/>
              <w:rPr>
                <w:sz w:val="16"/>
              </w:rPr>
            </w:pPr>
          </w:p>
          <w:p w14:paraId="79E9C29F" w14:textId="17DC346B" w:rsidR="00AA22AE" w:rsidRDefault="00AA22AE" w:rsidP="009E5E31">
            <w:pPr>
              <w:jc w:val="center"/>
              <w:rPr>
                <w:sz w:val="16"/>
              </w:rPr>
            </w:pPr>
          </w:p>
          <w:p w14:paraId="75D39AA6" w14:textId="51E0D1D5" w:rsidR="00AA22AE" w:rsidRDefault="00AA22AE" w:rsidP="009E5E31">
            <w:pPr>
              <w:jc w:val="center"/>
              <w:rPr>
                <w:sz w:val="16"/>
              </w:rPr>
            </w:pPr>
          </w:p>
          <w:p w14:paraId="38DEB837" w14:textId="534DD5AB" w:rsidR="00AA22AE" w:rsidRDefault="00AA22AE" w:rsidP="009E5E31">
            <w:pPr>
              <w:jc w:val="center"/>
              <w:rPr>
                <w:sz w:val="16"/>
              </w:rPr>
            </w:pPr>
          </w:p>
          <w:p w14:paraId="6C0AEA18" w14:textId="79C386E9" w:rsidR="00AA22AE" w:rsidRDefault="00AA22AE" w:rsidP="009E5E31">
            <w:pPr>
              <w:jc w:val="center"/>
              <w:rPr>
                <w:sz w:val="16"/>
              </w:rPr>
            </w:pPr>
          </w:p>
          <w:p w14:paraId="5D1BA3EF" w14:textId="086CFB71" w:rsidR="00AA22AE" w:rsidRDefault="00AA22AE" w:rsidP="009E5E31">
            <w:pPr>
              <w:jc w:val="center"/>
              <w:rPr>
                <w:sz w:val="16"/>
              </w:rPr>
            </w:pPr>
          </w:p>
          <w:p w14:paraId="57F6DBF1" w14:textId="346087BD" w:rsidR="00AA22AE" w:rsidRDefault="00AA22AE" w:rsidP="009E5E31">
            <w:pPr>
              <w:jc w:val="center"/>
              <w:rPr>
                <w:sz w:val="16"/>
              </w:rPr>
            </w:pPr>
          </w:p>
          <w:p w14:paraId="764439AB" w14:textId="3265576C" w:rsidR="00AA22AE" w:rsidRDefault="00AA22AE" w:rsidP="009E5E31">
            <w:pPr>
              <w:jc w:val="center"/>
              <w:rPr>
                <w:sz w:val="16"/>
              </w:rPr>
            </w:pPr>
          </w:p>
          <w:p w14:paraId="74D79F46" w14:textId="0F0646DB" w:rsidR="00AA22AE" w:rsidRDefault="00AA22AE" w:rsidP="009E5E31">
            <w:pPr>
              <w:jc w:val="center"/>
              <w:rPr>
                <w:sz w:val="16"/>
              </w:rPr>
            </w:pPr>
          </w:p>
          <w:p w14:paraId="7ED8EDF0" w14:textId="632CFABC" w:rsidR="00AA22AE" w:rsidRDefault="00AA22AE" w:rsidP="009E5E31">
            <w:pPr>
              <w:jc w:val="center"/>
              <w:rPr>
                <w:sz w:val="16"/>
              </w:rPr>
            </w:pPr>
          </w:p>
          <w:p w14:paraId="4F9BE386" w14:textId="2A7474BB" w:rsidR="00AA22AE" w:rsidRDefault="00AA22AE" w:rsidP="009E5E31">
            <w:pPr>
              <w:jc w:val="center"/>
              <w:rPr>
                <w:sz w:val="16"/>
              </w:rPr>
            </w:pPr>
          </w:p>
          <w:p w14:paraId="50AEF6BC" w14:textId="633C6B1A" w:rsidR="00AA22AE" w:rsidRDefault="00AA22AE" w:rsidP="009E5E31">
            <w:pPr>
              <w:jc w:val="center"/>
              <w:rPr>
                <w:sz w:val="16"/>
              </w:rPr>
            </w:pPr>
          </w:p>
          <w:p w14:paraId="1FE5B85D" w14:textId="0ECE0E08" w:rsidR="00AA22AE" w:rsidRDefault="00AA22AE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5428AB24" w14:textId="77777777" w:rsidR="00AA22AE" w:rsidRDefault="00AA22AE" w:rsidP="009E5E31">
            <w:pPr>
              <w:jc w:val="center"/>
              <w:rPr>
                <w:sz w:val="16"/>
              </w:rPr>
            </w:pPr>
          </w:p>
          <w:p w14:paraId="3D1976BE" w14:textId="0A53CADE" w:rsidR="0019456A" w:rsidRPr="00B20B00" w:rsidRDefault="0019456A" w:rsidP="00AA22AE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28A2F8AE" w:rsidR="0057003A" w:rsidRPr="00FA7F08" w:rsidRDefault="009E5E31" w:rsidP="00182E80">
            <w:pPr>
              <w:rPr>
                <w:sz w:val="16"/>
              </w:rPr>
            </w:pPr>
            <w:r w:rsidRPr="00FA7F08">
              <w:rPr>
                <w:sz w:val="16"/>
              </w:rPr>
              <w:lastRenderedPageBreak/>
              <w:t>Board the model sentence (if students are unable to tell you, just board it).</w:t>
            </w:r>
          </w:p>
          <w:p w14:paraId="0F2AE595" w14:textId="0B2ABC72" w:rsidR="00001846" w:rsidRPr="00FA7F08" w:rsidRDefault="0081451F" w:rsidP="00182E8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 w:rsidRPr="00FA7F08">
              <w:rPr>
                <w:sz w:val="16"/>
              </w:rPr>
              <w:t>Granny is the oldest</w:t>
            </w:r>
            <w:r w:rsidR="00F21185">
              <w:rPr>
                <w:sz w:val="16"/>
              </w:rPr>
              <w:t xml:space="preserve"> </w:t>
            </w:r>
            <w:r w:rsidRPr="00FA7F08">
              <w:rPr>
                <w:sz w:val="16"/>
              </w:rPr>
              <w:t xml:space="preserve">in the family </w:t>
            </w:r>
            <w:r w:rsidR="00F21185">
              <w:rPr>
                <w:sz w:val="16"/>
              </w:rPr>
              <w:t>but she</w:t>
            </w:r>
            <w:r w:rsidRPr="00FA7F08">
              <w:rPr>
                <w:sz w:val="16"/>
              </w:rPr>
              <w:t xml:space="preserve"> </w:t>
            </w:r>
            <w:r w:rsidR="00AA22AE">
              <w:rPr>
                <w:sz w:val="16"/>
              </w:rPr>
              <w:t>has</w:t>
            </w:r>
            <w:r w:rsidRPr="00FA7F08">
              <w:rPr>
                <w:sz w:val="16"/>
              </w:rPr>
              <w:t xml:space="preserve"> the most exciting life</w:t>
            </w:r>
            <w:r>
              <w:rPr>
                <w:sz w:val="16"/>
              </w:rPr>
              <w:t>”.</w:t>
            </w:r>
          </w:p>
          <w:p w14:paraId="4FEB70BD" w14:textId="77777777" w:rsidR="00AD1448" w:rsidRPr="00F21185" w:rsidRDefault="00AD1448" w:rsidP="00182E80">
            <w:pPr>
              <w:rPr>
                <w:sz w:val="16"/>
              </w:rPr>
            </w:pPr>
          </w:p>
          <w:p w14:paraId="6A5E6F75" w14:textId="4E747555" w:rsidR="00B4651E" w:rsidRPr="00FA7F08" w:rsidRDefault="000A7727" w:rsidP="00182E80">
            <w:pPr>
              <w:rPr>
                <w:sz w:val="16"/>
              </w:rPr>
            </w:pPr>
            <w:r w:rsidRPr="00FA7F08">
              <w:rPr>
                <w:sz w:val="16"/>
              </w:rPr>
              <w:t>CCQ</w:t>
            </w:r>
            <w:r w:rsidR="009E5E31" w:rsidRPr="00FA7F08">
              <w:rPr>
                <w:sz w:val="16"/>
              </w:rPr>
              <w:t xml:space="preserve"> – ask questions, and use time lines</w:t>
            </w:r>
            <w:r w:rsidR="007A44B0" w:rsidRPr="00FA7F08">
              <w:rPr>
                <w:sz w:val="16"/>
              </w:rPr>
              <w:t xml:space="preserve"> or scales where appropriate</w:t>
            </w:r>
            <w:r w:rsidR="009E5E31" w:rsidRPr="00FA7F08">
              <w:rPr>
                <w:sz w:val="16"/>
              </w:rPr>
              <w:t>.</w:t>
            </w:r>
          </w:p>
          <w:p w14:paraId="1650EB6A" w14:textId="178EC1BB" w:rsidR="00AD1448" w:rsidRPr="00FA7F08" w:rsidRDefault="00AD1448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FA7F08">
              <w:rPr>
                <w:sz w:val="16"/>
              </w:rPr>
              <w:t>Involves student, making them think about the situational context.</w:t>
            </w:r>
          </w:p>
          <w:p w14:paraId="5AAAD0CA" w14:textId="24424A13" w:rsidR="00AD1448" w:rsidRPr="00FA7F08" w:rsidRDefault="00AD1448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FA7F08">
              <w:rPr>
                <w:sz w:val="16"/>
              </w:rPr>
              <w:t>Don’t rush, and don’t answer your own ccqs.</w:t>
            </w:r>
          </w:p>
          <w:p w14:paraId="1E2073DA" w14:textId="09AE6A60" w:rsidR="00AD1448" w:rsidRPr="00FA7F08" w:rsidRDefault="00AD1448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FA7F08">
              <w:rPr>
                <w:sz w:val="16"/>
              </w:rPr>
              <w:t>Use the context to help students realize the correct answer.</w:t>
            </w:r>
          </w:p>
          <w:p w14:paraId="0333A83D" w14:textId="281B5808" w:rsidR="00001846" w:rsidRPr="00FA7F08" w:rsidRDefault="00001846" w:rsidP="00001846">
            <w:pPr>
              <w:rPr>
                <w:sz w:val="16"/>
              </w:rPr>
            </w:pPr>
          </w:p>
          <w:p w14:paraId="3C0CECC5" w14:textId="6315F42F" w:rsidR="00001846" w:rsidRPr="00FA7F08" w:rsidRDefault="00001846" w:rsidP="00001846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C</w:t>
            </w:r>
            <w:r w:rsidRPr="00FA7F08">
              <w:rPr>
                <w:sz w:val="16"/>
              </w:rPr>
              <w:t xml:space="preserve">CQ1: </w:t>
            </w:r>
            <w:r w:rsidR="003B72F0" w:rsidRPr="00FA7F08">
              <w:rPr>
                <w:sz w:val="16"/>
              </w:rPr>
              <w:t xml:space="preserve"> </w:t>
            </w:r>
            <w:r w:rsidR="00C407D5">
              <w:rPr>
                <w:sz w:val="16"/>
              </w:rPr>
              <w:t>Are we comparing two things?</w:t>
            </w:r>
            <w:r w:rsidRPr="00FA7F08">
              <w:rPr>
                <w:sz w:val="16"/>
              </w:rPr>
              <w:t xml:space="preserve">   Answer:  </w:t>
            </w:r>
            <w:r w:rsidR="00C407D5">
              <w:rPr>
                <w:sz w:val="16"/>
              </w:rPr>
              <w:t>No</w:t>
            </w:r>
          </w:p>
          <w:p w14:paraId="1BEFF88E" w14:textId="177E619B" w:rsidR="00C01F5C" w:rsidRPr="00FA7F08" w:rsidRDefault="00001846" w:rsidP="00001846">
            <w:pPr>
              <w:rPr>
                <w:sz w:val="16"/>
              </w:rPr>
            </w:pPr>
            <w:r w:rsidRPr="00FA7F08">
              <w:rPr>
                <w:sz w:val="16"/>
              </w:rPr>
              <w:t xml:space="preserve">CCQ2:  </w:t>
            </w:r>
            <w:r w:rsidR="00C407D5">
              <w:rPr>
                <w:sz w:val="16"/>
              </w:rPr>
              <w:t>Are comparing one thing or person in a group with all of the other things or people in a group</w:t>
            </w:r>
            <w:r w:rsidR="00977598" w:rsidRPr="00FA7F08">
              <w:rPr>
                <w:sz w:val="16"/>
              </w:rPr>
              <w:t xml:space="preserve">?   </w:t>
            </w:r>
            <w:r w:rsidR="00C01F5C" w:rsidRPr="00FA7F08">
              <w:rPr>
                <w:sz w:val="16"/>
              </w:rPr>
              <w:t>Answer:  Yes</w:t>
            </w:r>
          </w:p>
          <w:p w14:paraId="2112D4C7" w14:textId="54D55B2C" w:rsidR="00977598" w:rsidRPr="00FA7F08" w:rsidRDefault="00C01F5C" w:rsidP="00001846">
            <w:pPr>
              <w:rPr>
                <w:sz w:val="16"/>
              </w:rPr>
            </w:pPr>
            <w:r w:rsidRPr="00FA7F08">
              <w:rPr>
                <w:sz w:val="16"/>
              </w:rPr>
              <w:t xml:space="preserve">CCQ3:  </w:t>
            </w:r>
            <w:r w:rsidR="00C407D5">
              <w:rPr>
                <w:sz w:val="16"/>
              </w:rPr>
              <w:t>Are we referring to one specific thing or person</w:t>
            </w:r>
            <w:r w:rsidR="00977598" w:rsidRPr="00FA7F08">
              <w:rPr>
                <w:sz w:val="16"/>
              </w:rPr>
              <w:t>?  Answer:  Yes</w:t>
            </w:r>
          </w:p>
          <w:p w14:paraId="4D8A4C27" w14:textId="77777777" w:rsidR="00C407D5" w:rsidRDefault="00977598" w:rsidP="00001846">
            <w:pPr>
              <w:rPr>
                <w:sz w:val="16"/>
              </w:rPr>
            </w:pPr>
            <w:r w:rsidRPr="00FA7F08">
              <w:rPr>
                <w:sz w:val="16"/>
              </w:rPr>
              <w:t xml:space="preserve">CCQ4:  </w:t>
            </w:r>
            <w:r w:rsidR="00C407D5">
              <w:rPr>
                <w:sz w:val="16"/>
              </w:rPr>
              <w:t>Do we use the article “the” before the superlative adjective</w:t>
            </w:r>
            <w:r w:rsidRPr="00FA7F08">
              <w:rPr>
                <w:sz w:val="16"/>
              </w:rPr>
              <w:t>?  Answer:  Yes</w:t>
            </w:r>
          </w:p>
          <w:p w14:paraId="628F92CF" w14:textId="210A65A1" w:rsidR="00001846" w:rsidRPr="00FA7F08" w:rsidRDefault="00C407D5" w:rsidP="00001846">
            <w:pPr>
              <w:rPr>
                <w:sz w:val="16"/>
              </w:rPr>
            </w:pPr>
            <w:r>
              <w:rPr>
                <w:sz w:val="16"/>
              </w:rPr>
              <w:t>CCQ5:  Do we use a superlative to say that a thing or a person being described has more of the particular quality than anything or anyone else in the same group?  Yes</w:t>
            </w:r>
          </w:p>
          <w:p w14:paraId="1C165AAF" w14:textId="77777777" w:rsidR="00AD1448" w:rsidRPr="00FA7F08" w:rsidRDefault="00AD1448" w:rsidP="00AD1448">
            <w:pPr>
              <w:pStyle w:val="a3"/>
              <w:rPr>
                <w:sz w:val="16"/>
              </w:rPr>
            </w:pPr>
          </w:p>
          <w:p w14:paraId="6DFEF96A" w14:textId="4ED3F746" w:rsidR="000A7727" w:rsidRPr="00FA7F08" w:rsidRDefault="000A7727" w:rsidP="00182E80">
            <w:pPr>
              <w:rPr>
                <w:sz w:val="16"/>
              </w:rPr>
            </w:pPr>
            <w:r w:rsidRPr="00FA7F08">
              <w:rPr>
                <w:sz w:val="16"/>
              </w:rPr>
              <w:t>Form</w:t>
            </w:r>
            <w:r w:rsidR="009E5E31" w:rsidRPr="00FA7F08">
              <w:rPr>
                <w:sz w:val="16"/>
              </w:rPr>
              <w:t xml:space="preserve"> – clarify the </w:t>
            </w:r>
            <w:r w:rsidR="00977598" w:rsidRPr="00FA7F08">
              <w:rPr>
                <w:sz w:val="16"/>
              </w:rPr>
              <w:t>use of superlatives</w:t>
            </w:r>
            <w:r w:rsidR="009E5E31" w:rsidRPr="00FA7F08">
              <w:rPr>
                <w:sz w:val="16"/>
              </w:rPr>
              <w:t>. Subst</w:t>
            </w:r>
            <w:bookmarkStart w:id="0" w:name="_GoBack"/>
            <w:bookmarkEnd w:id="0"/>
            <w:r w:rsidR="009E5E31" w:rsidRPr="00FA7F08">
              <w:rPr>
                <w:sz w:val="16"/>
              </w:rPr>
              <w:t>itution tables may be of use.</w:t>
            </w:r>
          </w:p>
          <w:p w14:paraId="74CC96F8" w14:textId="70DF51E2" w:rsidR="00AD1448" w:rsidRPr="00FA7F08" w:rsidRDefault="00AD1448" w:rsidP="00AD1448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 w:rsidRPr="00FA7F08">
              <w:rPr>
                <w:sz w:val="16"/>
              </w:rPr>
              <w:t xml:space="preserve">Identifying </w:t>
            </w:r>
            <w:r w:rsidR="00A50008" w:rsidRPr="00FA7F08">
              <w:rPr>
                <w:sz w:val="16"/>
              </w:rPr>
              <w:t xml:space="preserve">rules of </w:t>
            </w:r>
            <w:r w:rsidR="00977598" w:rsidRPr="00FA7F08">
              <w:rPr>
                <w:sz w:val="16"/>
              </w:rPr>
              <w:t>superlatives adjectives and adverbs.</w:t>
            </w:r>
          </w:p>
          <w:p w14:paraId="658C94E0" w14:textId="130B59DE" w:rsidR="00DD4D44" w:rsidRPr="00FA7F08" w:rsidRDefault="00DD4D44" w:rsidP="00977598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 w:rsidRPr="00FA7F08">
              <w:rPr>
                <w:sz w:val="16"/>
              </w:rPr>
              <w:t>Changes in spelling</w:t>
            </w:r>
          </w:p>
          <w:p w14:paraId="3963F270" w14:textId="358348B4" w:rsidR="00AD1448" w:rsidRPr="00FA7F08" w:rsidRDefault="00AD1448" w:rsidP="00182E80">
            <w:pPr>
              <w:rPr>
                <w:sz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41"/>
              <w:gridCol w:w="2665"/>
              <w:gridCol w:w="2665"/>
            </w:tblGrid>
            <w:tr w:rsidR="00D47CAC" w:rsidRPr="00FA7F08" w14:paraId="0406C21F" w14:textId="4858525E" w:rsidTr="00CE1675">
              <w:tc>
                <w:tcPr>
                  <w:tcW w:w="1041" w:type="dxa"/>
                </w:tcPr>
                <w:p w14:paraId="46390B92" w14:textId="309C2159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sz w:val="16"/>
                    </w:rPr>
                    <w:t>Adjectives</w:t>
                  </w:r>
                </w:p>
              </w:tc>
              <w:tc>
                <w:tcPr>
                  <w:tcW w:w="2665" w:type="dxa"/>
                </w:tcPr>
                <w:p w14:paraId="116254A8" w14:textId="2BBF02E4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S</w:t>
                  </w:r>
                  <w:r w:rsidRPr="00FA7F08">
                    <w:rPr>
                      <w:sz w:val="16"/>
                    </w:rPr>
                    <w:t>uperlatives</w:t>
                  </w:r>
                </w:p>
              </w:tc>
              <w:tc>
                <w:tcPr>
                  <w:tcW w:w="2665" w:type="dxa"/>
                </w:tcPr>
                <w:p w14:paraId="7F5CAC92" w14:textId="19982138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G</w:t>
                  </w:r>
                  <w:r w:rsidRPr="00FA7F08">
                    <w:rPr>
                      <w:sz w:val="16"/>
                    </w:rPr>
                    <w:t>rammatical Points</w:t>
                  </w:r>
                </w:p>
              </w:tc>
            </w:tr>
            <w:tr w:rsidR="00D47CAC" w:rsidRPr="00FA7F08" w14:paraId="399D4DD8" w14:textId="215567BC" w:rsidTr="00CE1675">
              <w:tc>
                <w:tcPr>
                  <w:tcW w:w="1041" w:type="dxa"/>
                </w:tcPr>
                <w:p w14:paraId="6A7B5265" w14:textId="39B04504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T</w:t>
                  </w:r>
                  <w:r w:rsidRPr="00FA7F08">
                    <w:rPr>
                      <w:sz w:val="16"/>
                    </w:rPr>
                    <w:t>all</w:t>
                  </w:r>
                </w:p>
              </w:tc>
              <w:tc>
                <w:tcPr>
                  <w:tcW w:w="2665" w:type="dxa"/>
                </w:tcPr>
                <w:p w14:paraId="7494AD16" w14:textId="0E12F069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sz w:val="16"/>
                    </w:rPr>
                    <w:t xml:space="preserve">The </w:t>
                  </w:r>
                  <w:r w:rsidR="0014157C" w:rsidRPr="00FA7F08">
                    <w:rPr>
                      <w:sz w:val="16"/>
                    </w:rPr>
                    <w:t>t</w:t>
                  </w:r>
                  <w:r w:rsidRPr="00FA7F08">
                    <w:rPr>
                      <w:sz w:val="16"/>
                    </w:rPr>
                    <w:t>allest</w:t>
                  </w:r>
                </w:p>
              </w:tc>
              <w:tc>
                <w:tcPr>
                  <w:tcW w:w="2665" w:type="dxa"/>
                </w:tcPr>
                <w:p w14:paraId="6479532A" w14:textId="44C2F224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sz w:val="16"/>
                    </w:rPr>
                    <w:t>For most short adjectives and adverbs add the and -</w:t>
                  </w:r>
                  <w:proofErr w:type="spellStart"/>
                  <w:r w:rsidRPr="00FA7F08">
                    <w:rPr>
                      <w:sz w:val="16"/>
                    </w:rPr>
                    <w:t>est</w:t>
                  </w:r>
                  <w:proofErr w:type="spellEnd"/>
                </w:p>
              </w:tc>
            </w:tr>
            <w:tr w:rsidR="00D47CAC" w:rsidRPr="00FA7F08" w14:paraId="49AA54A6" w14:textId="1D78511F" w:rsidTr="00CE1675">
              <w:tc>
                <w:tcPr>
                  <w:tcW w:w="1041" w:type="dxa"/>
                </w:tcPr>
                <w:p w14:paraId="01AF1B32" w14:textId="69E0B7CC" w:rsidR="00D47CAC" w:rsidRPr="00FA7F08" w:rsidRDefault="0014157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lastRenderedPageBreak/>
                    <w:t>C</w:t>
                  </w:r>
                  <w:r w:rsidRPr="00FA7F08">
                    <w:rPr>
                      <w:sz w:val="16"/>
                    </w:rPr>
                    <w:t>lose</w:t>
                  </w:r>
                </w:p>
              </w:tc>
              <w:tc>
                <w:tcPr>
                  <w:tcW w:w="2665" w:type="dxa"/>
                </w:tcPr>
                <w:p w14:paraId="2E26D106" w14:textId="5AB91A82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sz w:val="16"/>
                    </w:rPr>
                    <w:t xml:space="preserve">The </w:t>
                  </w:r>
                  <w:r w:rsidR="0014157C" w:rsidRPr="00FA7F08">
                    <w:rPr>
                      <w:sz w:val="16"/>
                    </w:rPr>
                    <w:t>closest</w:t>
                  </w:r>
                </w:p>
              </w:tc>
              <w:tc>
                <w:tcPr>
                  <w:tcW w:w="2665" w:type="dxa"/>
                </w:tcPr>
                <w:p w14:paraId="2BCCC417" w14:textId="4657AB86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F</w:t>
                  </w:r>
                  <w:r w:rsidRPr="00FA7F08">
                    <w:rPr>
                      <w:sz w:val="16"/>
                    </w:rPr>
                    <w:t>or short adjectives and adverbs ending in -e add the and -</w:t>
                  </w:r>
                  <w:proofErr w:type="spellStart"/>
                  <w:r w:rsidRPr="00FA7F08">
                    <w:rPr>
                      <w:sz w:val="16"/>
                    </w:rPr>
                    <w:t>st</w:t>
                  </w:r>
                  <w:proofErr w:type="spellEnd"/>
                </w:p>
              </w:tc>
            </w:tr>
            <w:tr w:rsidR="00D47CAC" w:rsidRPr="00FA7F08" w14:paraId="799DB4E2" w14:textId="698B782D" w:rsidTr="00CE1675">
              <w:tc>
                <w:tcPr>
                  <w:tcW w:w="1041" w:type="dxa"/>
                </w:tcPr>
                <w:p w14:paraId="542E6298" w14:textId="2FC495D5" w:rsidR="00D47CAC" w:rsidRPr="00FA7F08" w:rsidRDefault="0014157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S</w:t>
                  </w:r>
                  <w:r w:rsidRPr="00FA7F08">
                    <w:rPr>
                      <w:sz w:val="16"/>
                    </w:rPr>
                    <w:t>hiny</w:t>
                  </w:r>
                </w:p>
              </w:tc>
              <w:tc>
                <w:tcPr>
                  <w:tcW w:w="2665" w:type="dxa"/>
                </w:tcPr>
                <w:p w14:paraId="38E19B22" w14:textId="4C4AA3F5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sz w:val="16"/>
                    </w:rPr>
                    <w:t xml:space="preserve">The </w:t>
                  </w:r>
                  <w:r w:rsidR="0014157C" w:rsidRPr="00FA7F08">
                    <w:rPr>
                      <w:sz w:val="16"/>
                    </w:rPr>
                    <w:t>shiniest</w:t>
                  </w:r>
                </w:p>
              </w:tc>
              <w:tc>
                <w:tcPr>
                  <w:tcW w:w="2665" w:type="dxa"/>
                </w:tcPr>
                <w:p w14:paraId="268E3DAD" w14:textId="5A86345A" w:rsidR="00D47CAC" w:rsidRPr="00FA7F08" w:rsidRDefault="0014157C" w:rsidP="00182E80">
                  <w:pPr>
                    <w:rPr>
                      <w:sz w:val="16"/>
                    </w:rPr>
                  </w:pPr>
                  <w:r w:rsidRPr="00FA7F08">
                    <w:rPr>
                      <w:sz w:val="16"/>
                    </w:rPr>
                    <w:t>For adjectives ending in -y, take away -y and add the and -</w:t>
                  </w:r>
                  <w:proofErr w:type="spellStart"/>
                  <w:r w:rsidRPr="00FA7F08">
                    <w:rPr>
                      <w:sz w:val="16"/>
                    </w:rPr>
                    <w:t>iest</w:t>
                  </w:r>
                  <w:proofErr w:type="spellEnd"/>
                </w:p>
              </w:tc>
            </w:tr>
            <w:tr w:rsidR="00D47CAC" w:rsidRPr="00FA7F08" w14:paraId="78455A7C" w14:textId="39E0DBD5" w:rsidTr="00CE1675">
              <w:tc>
                <w:tcPr>
                  <w:tcW w:w="1041" w:type="dxa"/>
                </w:tcPr>
                <w:p w14:paraId="23376536" w14:textId="198DEBE3" w:rsidR="00D47CAC" w:rsidRPr="00FA7F08" w:rsidRDefault="0014157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S</w:t>
                  </w:r>
                  <w:r w:rsidRPr="00FA7F08">
                    <w:rPr>
                      <w:sz w:val="16"/>
                    </w:rPr>
                    <w:t>ad</w:t>
                  </w:r>
                </w:p>
              </w:tc>
              <w:tc>
                <w:tcPr>
                  <w:tcW w:w="2665" w:type="dxa"/>
                </w:tcPr>
                <w:p w14:paraId="70B54088" w14:textId="4E5E0625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sz w:val="16"/>
                    </w:rPr>
                    <w:t xml:space="preserve">The </w:t>
                  </w:r>
                  <w:r w:rsidR="0014157C" w:rsidRPr="00FA7F08">
                    <w:rPr>
                      <w:sz w:val="16"/>
                    </w:rPr>
                    <w:t>saddest</w:t>
                  </w:r>
                </w:p>
              </w:tc>
              <w:tc>
                <w:tcPr>
                  <w:tcW w:w="2665" w:type="dxa"/>
                </w:tcPr>
                <w:p w14:paraId="025E46E3" w14:textId="615F1F55" w:rsidR="00D47CAC" w:rsidRPr="00FA7F08" w:rsidRDefault="0014157C" w:rsidP="00182E80">
                  <w:pPr>
                    <w:rPr>
                      <w:sz w:val="16"/>
                    </w:rPr>
                  </w:pPr>
                  <w:r w:rsidRPr="00FA7F08">
                    <w:rPr>
                      <w:sz w:val="16"/>
                    </w:rPr>
                    <w:t xml:space="preserve">For adjectives ending in vowel and 1 consonant (except w), double the consonant, add the and – </w:t>
                  </w:r>
                  <w:proofErr w:type="spellStart"/>
                  <w:r w:rsidRPr="00FA7F08">
                    <w:rPr>
                      <w:sz w:val="16"/>
                    </w:rPr>
                    <w:t>est</w:t>
                  </w:r>
                  <w:proofErr w:type="spellEnd"/>
                </w:p>
              </w:tc>
            </w:tr>
            <w:tr w:rsidR="00D47CAC" w:rsidRPr="00FA7F08" w14:paraId="13C5C354" w14:textId="75D21108" w:rsidTr="00CE1675">
              <w:tc>
                <w:tcPr>
                  <w:tcW w:w="1041" w:type="dxa"/>
                </w:tcPr>
                <w:p w14:paraId="6A9C5623" w14:textId="60CF5865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D</w:t>
                  </w:r>
                  <w:r w:rsidRPr="00FA7F08">
                    <w:rPr>
                      <w:sz w:val="16"/>
                    </w:rPr>
                    <w:t>angerous</w:t>
                  </w:r>
                </w:p>
              </w:tc>
              <w:tc>
                <w:tcPr>
                  <w:tcW w:w="2665" w:type="dxa"/>
                </w:tcPr>
                <w:p w14:paraId="6D8D5435" w14:textId="70A5CF5F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sz w:val="16"/>
                    </w:rPr>
                    <w:t xml:space="preserve">The </w:t>
                  </w:r>
                  <w:r w:rsidRPr="00FA7F08">
                    <w:rPr>
                      <w:rFonts w:hint="eastAsia"/>
                      <w:sz w:val="16"/>
                    </w:rPr>
                    <w:t>M</w:t>
                  </w:r>
                  <w:r w:rsidRPr="00FA7F08">
                    <w:rPr>
                      <w:sz w:val="16"/>
                    </w:rPr>
                    <w:t>ost</w:t>
                  </w:r>
                  <w:r w:rsidR="0014157C" w:rsidRPr="00FA7F08">
                    <w:rPr>
                      <w:sz w:val="16"/>
                    </w:rPr>
                    <w:t xml:space="preserve"> dangerous</w:t>
                  </w:r>
                </w:p>
              </w:tc>
              <w:tc>
                <w:tcPr>
                  <w:tcW w:w="2665" w:type="dxa"/>
                </w:tcPr>
                <w:p w14:paraId="16E4644F" w14:textId="1006601A" w:rsidR="00D47CAC" w:rsidRPr="00FA7F08" w:rsidRDefault="0014157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F</w:t>
                  </w:r>
                  <w:r w:rsidRPr="00FA7F08">
                    <w:rPr>
                      <w:sz w:val="16"/>
                    </w:rPr>
                    <w:t>or adjectives with 2 or more syllables, add the and most</w:t>
                  </w:r>
                </w:p>
              </w:tc>
            </w:tr>
            <w:tr w:rsidR="00D47CAC" w:rsidRPr="00FA7F08" w14:paraId="60915CFF" w14:textId="52E8F39B" w:rsidTr="00CE1675">
              <w:tc>
                <w:tcPr>
                  <w:tcW w:w="1041" w:type="dxa"/>
                </w:tcPr>
                <w:p w14:paraId="370E321D" w14:textId="0E315F51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M</w:t>
                  </w:r>
                  <w:r w:rsidRPr="00FA7F08">
                    <w:rPr>
                      <w:sz w:val="16"/>
                    </w:rPr>
                    <w:t>uch</w:t>
                  </w:r>
                </w:p>
              </w:tc>
              <w:tc>
                <w:tcPr>
                  <w:tcW w:w="2665" w:type="dxa"/>
                </w:tcPr>
                <w:p w14:paraId="7D7A2736" w14:textId="377C395F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T</w:t>
                  </w:r>
                  <w:r w:rsidRPr="00FA7F08">
                    <w:rPr>
                      <w:sz w:val="16"/>
                    </w:rPr>
                    <w:t>he Most</w:t>
                  </w:r>
                </w:p>
              </w:tc>
              <w:tc>
                <w:tcPr>
                  <w:tcW w:w="2665" w:type="dxa"/>
                </w:tcPr>
                <w:p w14:paraId="4DD65108" w14:textId="54567D4F" w:rsidR="00D47CAC" w:rsidRPr="00FA7F08" w:rsidRDefault="0014157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I</w:t>
                  </w:r>
                  <w:r w:rsidRPr="00FA7F08">
                    <w:rPr>
                      <w:sz w:val="16"/>
                    </w:rPr>
                    <w:t>rregular Forms</w:t>
                  </w:r>
                </w:p>
              </w:tc>
            </w:tr>
            <w:tr w:rsidR="00D47CAC" w:rsidRPr="00FA7F08" w14:paraId="35868810" w14:textId="31EF83F0" w:rsidTr="00CE1675">
              <w:tc>
                <w:tcPr>
                  <w:tcW w:w="1041" w:type="dxa"/>
                </w:tcPr>
                <w:p w14:paraId="74B76D8E" w14:textId="65C9DF7C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L</w:t>
                  </w:r>
                  <w:r w:rsidRPr="00FA7F08">
                    <w:rPr>
                      <w:sz w:val="16"/>
                    </w:rPr>
                    <w:t>ittle</w:t>
                  </w:r>
                </w:p>
              </w:tc>
              <w:tc>
                <w:tcPr>
                  <w:tcW w:w="2665" w:type="dxa"/>
                </w:tcPr>
                <w:p w14:paraId="3BF2C78A" w14:textId="598D0E08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T</w:t>
                  </w:r>
                  <w:r w:rsidRPr="00FA7F08">
                    <w:rPr>
                      <w:sz w:val="16"/>
                    </w:rPr>
                    <w:t>he Least</w:t>
                  </w:r>
                </w:p>
              </w:tc>
              <w:tc>
                <w:tcPr>
                  <w:tcW w:w="2665" w:type="dxa"/>
                </w:tcPr>
                <w:p w14:paraId="4CA55478" w14:textId="27F2F230" w:rsidR="00D47CAC" w:rsidRPr="00FA7F08" w:rsidRDefault="0014157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I</w:t>
                  </w:r>
                  <w:r w:rsidRPr="00FA7F08">
                    <w:rPr>
                      <w:sz w:val="16"/>
                    </w:rPr>
                    <w:t>rregular Forms</w:t>
                  </w:r>
                </w:p>
              </w:tc>
            </w:tr>
            <w:tr w:rsidR="00D47CAC" w:rsidRPr="00FA7F08" w14:paraId="2F354E24" w14:textId="7DA667F7" w:rsidTr="00CE1675">
              <w:tc>
                <w:tcPr>
                  <w:tcW w:w="1041" w:type="dxa"/>
                </w:tcPr>
                <w:p w14:paraId="051EAF26" w14:textId="2CDA35E6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G</w:t>
                  </w:r>
                  <w:r w:rsidRPr="00FA7F08">
                    <w:rPr>
                      <w:sz w:val="16"/>
                    </w:rPr>
                    <w:t>ood</w:t>
                  </w:r>
                </w:p>
              </w:tc>
              <w:tc>
                <w:tcPr>
                  <w:tcW w:w="2665" w:type="dxa"/>
                </w:tcPr>
                <w:p w14:paraId="0531F669" w14:textId="51330104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T</w:t>
                  </w:r>
                  <w:r w:rsidRPr="00FA7F08">
                    <w:rPr>
                      <w:sz w:val="16"/>
                    </w:rPr>
                    <w:t>he Best</w:t>
                  </w:r>
                </w:p>
              </w:tc>
              <w:tc>
                <w:tcPr>
                  <w:tcW w:w="2665" w:type="dxa"/>
                </w:tcPr>
                <w:p w14:paraId="73EF6FE7" w14:textId="22599510" w:rsidR="00D47CAC" w:rsidRPr="00FA7F08" w:rsidRDefault="0014157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I</w:t>
                  </w:r>
                  <w:r w:rsidRPr="00FA7F08">
                    <w:rPr>
                      <w:sz w:val="16"/>
                    </w:rPr>
                    <w:t>rregular Forms</w:t>
                  </w:r>
                </w:p>
              </w:tc>
            </w:tr>
            <w:tr w:rsidR="00D47CAC" w:rsidRPr="00FA7F08" w14:paraId="02F59CC8" w14:textId="43A4F6D1" w:rsidTr="00CE1675">
              <w:tc>
                <w:tcPr>
                  <w:tcW w:w="1041" w:type="dxa"/>
                </w:tcPr>
                <w:p w14:paraId="1EA132B3" w14:textId="35DA7792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B</w:t>
                  </w:r>
                  <w:r w:rsidRPr="00FA7F08">
                    <w:rPr>
                      <w:sz w:val="16"/>
                    </w:rPr>
                    <w:t>ad</w:t>
                  </w:r>
                </w:p>
              </w:tc>
              <w:tc>
                <w:tcPr>
                  <w:tcW w:w="2665" w:type="dxa"/>
                </w:tcPr>
                <w:p w14:paraId="2922C137" w14:textId="6C5248C8" w:rsidR="00D47CAC" w:rsidRPr="00FA7F08" w:rsidRDefault="00D47CA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T</w:t>
                  </w:r>
                  <w:r w:rsidRPr="00FA7F08">
                    <w:rPr>
                      <w:sz w:val="16"/>
                    </w:rPr>
                    <w:t>he Worst</w:t>
                  </w:r>
                </w:p>
              </w:tc>
              <w:tc>
                <w:tcPr>
                  <w:tcW w:w="2665" w:type="dxa"/>
                </w:tcPr>
                <w:p w14:paraId="2A9D7A2E" w14:textId="6493F2F9" w:rsidR="00D47CAC" w:rsidRPr="00FA7F08" w:rsidRDefault="0014157C" w:rsidP="00182E80">
                  <w:pPr>
                    <w:rPr>
                      <w:sz w:val="16"/>
                    </w:rPr>
                  </w:pPr>
                  <w:r w:rsidRPr="00FA7F08">
                    <w:rPr>
                      <w:rFonts w:hint="eastAsia"/>
                      <w:sz w:val="16"/>
                    </w:rPr>
                    <w:t>I</w:t>
                  </w:r>
                  <w:r w:rsidRPr="00FA7F08">
                    <w:rPr>
                      <w:sz w:val="16"/>
                    </w:rPr>
                    <w:t>rregular Forms</w:t>
                  </w:r>
                </w:p>
              </w:tc>
            </w:tr>
          </w:tbl>
          <w:p w14:paraId="25E58692" w14:textId="77777777" w:rsidR="00977598" w:rsidRPr="00FA7F08" w:rsidRDefault="00977598" w:rsidP="00182E80">
            <w:pPr>
              <w:rPr>
                <w:sz w:val="16"/>
              </w:rPr>
            </w:pPr>
          </w:p>
          <w:p w14:paraId="713DD300" w14:textId="77777777" w:rsidR="000A7727" w:rsidRPr="00FA7F08" w:rsidRDefault="000A7727" w:rsidP="00182E80">
            <w:pPr>
              <w:rPr>
                <w:sz w:val="16"/>
              </w:rPr>
            </w:pPr>
            <w:r w:rsidRPr="00FA7F08">
              <w:rPr>
                <w:sz w:val="16"/>
              </w:rPr>
              <w:t>Drill</w:t>
            </w:r>
            <w:r w:rsidR="009E5E31" w:rsidRPr="00FA7F08">
              <w:rPr>
                <w:sz w:val="16"/>
              </w:rPr>
              <w:t xml:space="preserve"> – drill the spoken form, focusing on contractions, stress and intonation.</w:t>
            </w:r>
          </w:p>
          <w:p w14:paraId="29B8B4C3" w14:textId="77777777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Say and gesture “Listen and repeat: [model sentence.]”</w:t>
            </w:r>
          </w:p>
          <w:p w14:paraId="4805C036" w14:textId="77777777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Drill will energy and enthusiasm, using natural intonation and stress.</w:t>
            </w:r>
          </w:p>
          <w:p w14:paraId="0EAED4FE" w14:textId="77777777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Make special pronunciation features visible on the board, using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>.</w:t>
            </w:r>
          </w:p>
          <w:p w14:paraId="1C19C5F6" w14:textId="2A6D0971" w:rsidR="0014157C" w:rsidRDefault="005914A8" w:rsidP="001415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14:paraId="6A3541E3" w14:textId="05822C7D" w:rsidR="0014157C" w:rsidRDefault="005914A8" w:rsidP="001415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</w:t>
            </w:r>
            <w:r>
              <w:rPr>
                <w:sz w:val="16"/>
              </w:rPr>
              <w:t>isten and Repeat:</w:t>
            </w:r>
          </w:p>
          <w:p w14:paraId="6DF17C6B" w14:textId="09C5CF33" w:rsidR="008846AF" w:rsidRDefault="008846AF" w:rsidP="001415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</w:t>
            </w:r>
            <w:r>
              <w:rPr>
                <w:sz w:val="16"/>
              </w:rPr>
              <w:t>onduct the drill chorally 3 times with gestures.</w:t>
            </w:r>
          </w:p>
          <w:p w14:paraId="2791E676" w14:textId="04AA7D25" w:rsidR="0014157C" w:rsidRDefault="00F21185" w:rsidP="0014157C">
            <w:pPr>
              <w:rPr>
                <w:sz w:val="16"/>
              </w:rPr>
            </w:pPr>
            <w:r>
              <w:rPr>
                <w:sz w:val="16"/>
              </w:rPr>
              <w:t>“Granny is the oldest in the family but she has the most exciting life”.</w:t>
            </w:r>
          </w:p>
          <w:p w14:paraId="4F3FE771" w14:textId="5EA7F390" w:rsidR="005914A8" w:rsidRDefault="005914A8" w:rsidP="001415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>hich words are stressed? (tallest</w:t>
            </w:r>
            <w:r w:rsidR="00F21185">
              <w:rPr>
                <w:sz w:val="16"/>
              </w:rPr>
              <w:t>, exciting</w:t>
            </w:r>
            <w:r>
              <w:rPr>
                <w:sz w:val="16"/>
              </w:rPr>
              <w:t>)</w:t>
            </w:r>
          </w:p>
          <w:p w14:paraId="0A80E8FA" w14:textId="1B8FAEF7" w:rsidR="005914A8" w:rsidRDefault="005914A8" w:rsidP="0014157C">
            <w:pPr>
              <w:rPr>
                <w:sz w:val="16"/>
              </w:rPr>
            </w:pPr>
          </w:p>
          <w:p w14:paraId="7237E7E2" w14:textId="53088420" w:rsidR="008846AF" w:rsidRDefault="008846AF" w:rsidP="001415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</w:t>
            </w:r>
            <w:r>
              <w:rPr>
                <w:sz w:val="16"/>
              </w:rPr>
              <w:t>onduct the drill by nominating.</w:t>
            </w:r>
          </w:p>
          <w:p w14:paraId="08C1951F" w14:textId="77777777" w:rsidR="008846AF" w:rsidRDefault="008846AF" w:rsidP="0014157C">
            <w:pPr>
              <w:rPr>
                <w:sz w:val="16"/>
              </w:rPr>
            </w:pPr>
          </w:p>
          <w:p w14:paraId="5269FE48" w14:textId="5F125DC5" w:rsidR="005914A8" w:rsidRDefault="005914A8" w:rsidP="001415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</w:t>
            </w:r>
            <w:r>
              <w:rPr>
                <w:sz w:val="16"/>
              </w:rPr>
              <w:t>ominate for individual drilling.</w:t>
            </w:r>
          </w:p>
          <w:p w14:paraId="14ED2AA5" w14:textId="61A465AD" w:rsidR="0014157C" w:rsidRPr="0014157C" w:rsidRDefault="0014157C" w:rsidP="0014157C">
            <w:pPr>
              <w:rPr>
                <w:sz w:val="16"/>
              </w:rPr>
            </w:pPr>
          </w:p>
        </w:tc>
      </w:tr>
      <w:tr w:rsidR="00FA2EC8" w:rsidRPr="00FA7F08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FA7F08">
              <w:rPr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FA7F08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15FED49B" w:rsidR="00FA2EC8" w:rsidRPr="00FA7F08" w:rsidRDefault="00FA2EC8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 xml:space="preserve">Materials: </w:t>
            </w:r>
            <w:r w:rsidR="008846AF">
              <w:rPr>
                <w:sz w:val="16"/>
              </w:rPr>
              <w:t xml:space="preserve"> Grammar worksheet A</w:t>
            </w:r>
          </w:p>
        </w:tc>
      </w:tr>
      <w:tr w:rsidR="00FA2EC8" w:rsidRPr="00FA7F08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FA7F08" w:rsidRDefault="00FA2EC8" w:rsidP="00182E80">
            <w:pPr>
              <w:jc w:val="center"/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FA7F08" w:rsidRDefault="00FA2EC8" w:rsidP="00182E80">
            <w:pPr>
              <w:jc w:val="center"/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FA7F08" w:rsidRDefault="00FA2EC8" w:rsidP="00182E80">
            <w:pPr>
              <w:jc w:val="center"/>
              <w:rPr>
                <w:sz w:val="16"/>
              </w:rPr>
            </w:pPr>
            <w:r w:rsidRPr="00FA7F08">
              <w:rPr>
                <w:sz w:val="16"/>
              </w:rPr>
              <w:t>Procedure</w:t>
            </w:r>
          </w:p>
        </w:tc>
      </w:tr>
      <w:tr w:rsidR="00FA2EC8" w:rsidRPr="00FA7F08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C5EF1" w14:textId="77777777" w:rsidR="00310F24" w:rsidRDefault="000B3016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65D1E3FD" w14:textId="77777777" w:rsidR="000B3016" w:rsidRDefault="000B3016" w:rsidP="00182E80">
            <w:pPr>
              <w:jc w:val="center"/>
              <w:rPr>
                <w:sz w:val="16"/>
              </w:rPr>
            </w:pPr>
          </w:p>
          <w:p w14:paraId="4A10FC5C" w14:textId="77777777" w:rsidR="000B3016" w:rsidRDefault="000B3016" w:rsidP="00182E80">
            <w:pPr>
              <w:jc w:val="center"/>
              <w:rPr>
                <w:sz w:val="16"/>
              </w:rPr>
            </w:pPr>
          </w:p>
          <w:p w14:paraId="1E2405D5" w14:textId="77777777" w:rsidR="000B3016" w:rsidRDefault="000B3016" w:rsidP="00182E80">
            <w:pPr>
              <w:jc w:val="center"/>
              <w:rPr>
                <w:sz w:val="16"/>
              </w:rPr>
            </w:pPr>
          </w:p>
          <w:p w14:paraId="16CC2B1A" w14:textId="77777777" w:rsidR="000B3016" w:rsidRDefault="000B3016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 min</w:t>
            </w:r>
          </w:p>
          <w:p w14:paraId="1D9AACFF" w14:textId="77777777" w:rsidR="000B3016" w:rsidRDefault="000B3016" w:rsidP="00182E80">
            <w:pPr>
              <w:jc w:val="center"/>
              <w:rPr>
                <w:sz w:val="16"/>
              </w:rPr>
            </w:pPr>
          </w:p>
          <w:p w14:paraId="4F826F27" w14:textId="77777777" w:rsidR="000B3016" w:rsidRDefault="000B3016" w:rsidP="00182E80">
            <w:pPr>
              <w:jc w:val="center"/>
              <w:rPr>
                <w:sz w:val="16"/>
              </w:rPr>
            </w:pPr>
          </w:p>
          <w:p w14:paraId="4451D05C" w14:textId="48C5FAD1" w:rsidR="000B3016" w:rsidRDefault="000B3016" w:rsidP="00182E80">
            <w:pPr>
              <w:jc w:val="center"/>
              <w:rPr>
                <w:sz w:val="16"/>
              </w:rPr>
            </w:pPr>
          </w:p>
          <w:p w14:paraId="6E34034F" w14:textId="5C6FD04E" w:rsidR="000B3016" w:rsidRDefault="000B3016" w:rsidP="00182E80">
            <w:pPr>
              <w:jc w:val="center"/>
              <w:rPr>
                <w:sz w:val="16"/>
              </w:rPr>
            </w:pPr>
          </w:p>
          <w:p w14:paraId="48971BAC" w14:textId="680D7F6E" w:rsidR="000B3016" w:rsidRDefault="000B3016" w:rsidP="00182E80">
            <w:pPr>
              <w:jc w:val="center"/>
              <w:rPr>
                <w:sz w:val="16"/>
              </w:rPr>
            </w:pPr>
          </w:p>
          <w:p w14:paraId="68DE9904" w14:textId="3EA12A89" w:rsidR="000B3016" w:rsidRDefault="000B3016" w:rsidP="00182E80">
            <w:pPr>
              <w:jc w:val="center"/>
              <w:rPr>
                <w:sz w:val="16"/>
              </w:rPr>
            </w:pPr>
          </w:p>
          <w:p w14:paraId="47E99BD1" w14:textId="680B76CB" w:rsidR="000B3016" w:rsidRDefault="000B3016" w:rsidP="00182E80">
            <w:pPr>
              <w:jc w:val="center"/>
              <w:rPr>
                <w:sz w:val="16"/>
              </w:rPr>
            </w:pPr>
          </w:p>
          <w:p w14:paraId="1AD929BB" w14:textId="1822B890" w:rsidR="000B3016" w:rsidRDefault="000B3016" w:rsidP="00182E80">
            <w:pPr>
              <w:jc w:val="center"/>
              <w:rPr>
                <w:sz w:val="16"/>
              </w:rPr>
            </w:pPr>
          </w:p>
          <w:p w14:paraId="070F26AF" w14:textId="6B4BCE28" w:rsidR="000B3016" w:rsidRDefault="000B3016" w:rsidP="00182E80">
            <w:pPr>
              <w:jc w:val="center"/>
              <w:rPr>
                <w:sz w:val="16"/>
              </w:rPr>
            </w:pPr>
          </w:p>
          <w:p w14:paraId="5630B26A" w14:textId="25397D47" w:rsidR="000B3016" w:rsidRDefault="000B3016" w:rsidP="00182E80">
            <w:pPr>
              <w:jc w:val="center"/>
              <w:rPr>
                <w:sz w:val="16"/>
              </w:rPr>
            </w:pPr>
          </w:p>
          <w:p w14:paraId="2987CE6F" w14:textId="77777777" w:rsidR="000B3016" w:rsidRDefault="000B3016" w:rsidP="000B3016">
            <w:pPr>
              <w:rPr>
                <w:sz w:val="16"/>
              </w:rPr>
            </w:pPr>
          </w:p>
          <w:p w14:paraId="7E7F9E03" w14:textId="77777777" w:rsidR="000B3016" w:rsidRDefault="000B3016" w:rsidP="00182E80">
            <w:pPr>
              <w:jc w:val="center"/>
              <w:rPr>
                <w:sz w:val="16"/>
              </w:rPr>
            </w:pPr>
          </w:p>
          <w:p w14:paraId="59FCE2F5" w14:textId="77777777" w:rsidR="000B3016" w:rsidRDefault="000B3016" w:rsidP="00182E80">
            <w:pPr>
              <w:jc w:val="center"/>
              <w:rPr>
                <w:sz w:val="16"/>
              </w:rPr>
            </w:pPr>
          </w:p>
          <w:p w14:paraId="51BF090B" w14:textId="77777777" w:rsidR="000B3016" w:rsidRDefault="000B3016" w:rsidP="00182E80">
            <w:pPr>
              <w:jc w:val="center"/>
              <w:rPr>
                <w:sz w:val="16"/>
              </w:rPr>
            </w:pPr>
          </w:p>
          <w:p w14:paraId="04336B56" w14:textId="21646ADA" w:rsidR="000B3016" w:rsidRDefault="000B3016" w:rsidP="00182E80">
            <w:pPr>
              <w:jc w:val="center"/>
              <w:rPr>
                <w:sz w:val="16"/>
              </w:rPr>
            </w:pPr>
          </w:p>
          <w:p w14:paraId="2463EC10" w14:textId="77777777" w:rsidR="008846AF" w:rsidRDefault="008846AF" w:rsidP="00182E80">
            <w:pPr>
              <w:jc w:val="center"/>
              <w:rPr>
                <w:sz w:val="16"/>
              </w:rPr>
            </w:pPr>
          </w:p>
          <w:p w14:paraId="1B911788" w14:textId="77777777" w:rsidR="000B3016" w:rsidRDefault="000B3016" w:rsidP="000B3016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4EE256CD" w14:textId="77777777" w:rsidR="000B3016" w:rsidRDefault="000B3016" w:rsidP="000B3016">
            <w:pPr>
              <w:ind w:firstLineChars="150" w:firstLine="240"/>
              <w:rPr>
                <w:sz w:val="16"/>
              </w:rPr>
            </w:pPr>
          </w:p>
          <w:p w14:paraId="456C02C3" w14:textId="24FEC9D5" w:rsidR="000B3016" w:rsidRPr="00B20B00" w:rsidRDefault="000B3016" w:rsidP="000B3016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976FE6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1509A8EE" w14:textId="2EC95231" w:rsidR="00246DE6" w:rsidRDefault="00246DE6" w:rsidP="00182E80">
            <w:pPr>
              <w:jc w:val="center"/>
              <w:rPr>
                <w:sz w:val="16"/>
              </w:rPr>
            </w:pPr>
          </w:p>
          <w:p w14:paraId="7C62EA07" w14:textId="79B912A3" w:rsidR="000B3016" w:rsidRDefault="000B3016" w:rsidP="00182E80">
            <w:pPr>
              <w:jc w:val="center"/>
              <w:rPr>
                <w:sz w:val="16"/>
              </w:rPr>
            </w:pPr>
          </w:p>
          <w:p w14:paraId="4C0D0068" w14:textId="29D5861A" w:rsidR="000B3016" w:rsidRDefault="000B3016" w:rsidP="00182E80">
            <w:pPr>
              <w:jc w:val="center"/>
              <w:rPr>
                <w:sz w:val="16"/>
              </w:rPr>
            </w:pPr>
          </w:p>
          <w:p w14:paraId="7F8651A2" w14:textId="5EF6AAE9" w:rsidR="000B3016" w:rsidRDefault="000B3016" w:rsidP="00182E80">
            <w:pPr>
              <w:jc w:val="center"/>
              <w:rPr>
                <w:sz w:val="16"/>
              </w:rPr>
            </w:pPr>
          </w:p>
          <w:p w14:paraId="38079E9C" w14:textId="175CAB14" w:rsidR="000B3016" w:rsidRDefault="000B3016" w:rsidP="00182E80">
            <w:pPr>
              <w:jc w:val="center"/>
              <w:rPr>
                <w:sz w:val="16"/>
              </w:rPr>
            </w:pPr>
          </w:p>
          <w:p w14:paraId="591BE107" w14:textId="1D949D51" w:rsidR="000B3016" w:rsidRDefault="000B3016" w:rsidP="00182E80">
            <w:pPr>
              <w:jc w:val="center"/>
              <w:rPr>
                <w:sz w:val="16"/>
              </w:rPr>
            </w:pPr>
          </w:p>
          <w:p w14:paraId="6963E2BF" w14:textId="5A07304B" w:rsidR="000B3016" w:rsidRDefault="000B3016" w:rsidP="00182E80">
            <w:pPr>
              <w:jc w:val="center"/>
              <w:rPr>
                <w:sz w:val="16"/>
              </w:rPr>
            </w:pPr>
          </w:p>
          <w:p w14:paraId="60D4A162" w14:textId="77777777" w:rsidR="000B3016" w:rsidRDefault="000B3016" w:rsidP="00182E80">
            <w:pPr>
              <w:jc w:val="center"/>
              <w:rPr>
                <w:sz w:val="16"/>
              </w:rPr>
            </w:pPr>
          </w:p>
          <w:p w14:paraId="40599C17" w14:textId="77777777" w:rsidR="000B3016" w:rsidRDefault="000B3016" w:rsidP="00182E80">
            <w:pPr>
              <w:jc w:val="center"/>
              <w:rPr>
                <w:sz w:val="16"/>
              </w:rPr>
            </w:pPr>
          </w:p>
          <w:p w14:paraId="2E630AC5" w14:textId="77777777" w:rsidR="000B3016" w:rsidRDefault="000B3016" w:rsidP="00182E80">
            <w:pPr>
              <w:jc w:val="center"/>
              <w:rPr>
                <w:sz w:val="16"/>
              </w:rPr>
            </w:pPr>
          </w:p>
          <w:p w14:paraId="4477BC2D" w14:textId="77777777" w:rsidR="000B3016" w:rsidRDefault="000B3016" w:rsidP="00182E80">
            <w:pPr>
              <w:jc w:val="center"/>
              <w:rPr>
                <w:sz w:val="16"/>
              </w:rPr>
            </w:pPr>
          </w:p>
          <w:p w14:paraId="46378F9C" w14:textId="77777777" w:rsidR="000B3016" w:rsidRDefault="000B3016" w:rsidP="00182E80">
            <w:pPr>
              <w:jc w:val="center"/>
              <w:rPr>
                <w:sz w:val="16"/>
              </w:rPr>
            </w:pPr>
          </w:p>
          <w:p w14:paraId="2DB35C4D" w14:textId="2863E480" w:rsidR="000B3016" w:rsidRDefault="000B3016" w:rsidP="00182E80">
            <w:pPr>
              <w:jc w:val="center"/>
              <w:rPr>
                <w:sz w:val="16"/>
              </w:rPr>
            </w:pPr>
          </w:p>
          <w:p w14:paraId="1B41CF4E" w14:textId="77777777" w:rsidR="008846AF" w:rsidRDefault="008846AF" w:rsidP="00182E80">
            <w:pPr>
              <w:jc w:val="center"/>
              <w:rPr>
                <w:sz w:val="16"/>
              </w:rPr>
            </w:pPr>
          </w:p>
          <w:p w14:paraId="2EA27633" w14:textId="5C8D2438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385C7257" w:rsidR="00246DE6" w:rsidRPr="00FA7F08" w:rsidRDefault="0018598F" w:rsidP="00182E80">
            <w:pPr>
              <w:rPr>
                <w:sz w:val="16"/>
              </w:rPr>
            </w:pPr>
            <w:r w:rsidRPr="00FA7F08">
              <w:rPr>
                <w:sz w:val="16"/>
              </w:rPr>
              <w:lastRenderedPageBreak/>
              <w:t xml:space="preserve">Instructions. </w:t>
            </w:r>
            <w:r w:rsidR="005914A8" w:rsidRPr="00FA7F08">
              <w:rPr>
                <w:sz w:val="16"/>
              </w:rPr>
              <w:t xml:space="preserve"> Hold up the worksheet, point to exercise A</w:t>
            </w:r>
          </w:p>
          <w:p w14:paraId="4D9B517D" w14:textId="1C812490" w:rsidR="005914A8" w:rsidRPr="00FA7F08" w:rsidRDefault="005914A8" w:rsidP="00182E80">
            <w:pPr>
              <w:rPr>
                <w:sz w:val="16"/>
              </w:rPr>
            </w:pPr>
            <w:r w:rsidRPr="00FA7F08">
              <w:rPr>
                <w:sz w:val="16"/>
              </w:rPr>
              <w:t>“</w:t>
            </w:r>
            <w:r w:rsidR="008846AF">
              <w:rPr>
                <w:sz w:val="16"/>
              </w:rPr>
              <w:t>Please u</w:t>
            </w:r>
            <w:r w:rsidRPr="00FA7F08">
              <w:rPr>
                <w:sz w:val="16"/>
              </w:rPr>
              <w:t xml:space="preserve">se </w:t>
            </w:r>
            <w:r w:rsidR="008846AF">
              <w:rPr>
                <w:sz w:val="16"/>
              </w:rPr>
              <w:t xml:space="preserve">adjective in the parenthesis </w:t>
            </w:r>
            <w:r w:rsidRPr="00FA7F08">
              <w:rPr>
                <w:sz w:val="16"/>
              </w:rPr>
              <w:t>to make a sentence</w:t>
            </w:r>
            <w:r w:rsidR="008846AF">
              <w:rPr>
                <w:sz w:val="16"/>
              </w:rPr>
              <w:t xml:space="preserve"> using superlatives</w:t>
            </w:r>
            <w:r w:rsidRPr="00FA7F08">
              <w:rPr>
                <w:sz w:val="16"/>
              </w:rPr>
              <w:t>”</w:t>
            </w:r>
          </w:p>
          <w:p w14:paraId="4432E630" w14:textId="5BEE3E04" w:rsidR="00FA2EC8" w:rsidRPr="00FA7F08" w:rsidRDefault="0018598F" w:rsidP="00182E80">
            <w:pPr>
              <w:rPr>
                <w:sz w:val="16"/>
              </w:rPr>
            </w:pPr>
            <w:r w:rsidRPr="00FA7F08">
              <w:rPr>
                <w:sz w:val="16"/>
              </w:rPr>
              <w:t>Hand out</w:t>
            </w:r>
            <w:r w:rsidR="008846AF">
              <w:rPr>
                <w:sz w:val="16"/>
              </w:rPr>
              <w:t xml:space="preserve"> worksheet A</w:t>
            </w:r>
          </w:p>
          <w:p w14:paraId="4AB4D784" w14:textId="77777777" w:rsidR="000B3016" w:rsidRDefault="000B3016" w:rsidP="00182E80">
            <w:pPr>
              <w:rPr>
                <w:sz w:val="16"/>
              </w:rPr>
            </w:pPr>
          </w:p>
          <w:p w14:paraId="090F6742" w14:textId="46F1F0EF" w:rsidR="00246DE6" w:rsidRPr="00FA7F08" w:rsidRDefault="00FA2EBC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G</w:t>
            </w:r>
            <w:r w:rsidRPr="00FA7F08">
              <w:rPr>
                <w:sz w:val="16"/>
              </w:rPr>
              <w:t>rammar Worksheet</w:t>
            </w:r>
          </w:p>
          <w:p w14:paraId="5392F263" w14:textId="11066781" w:rsidR="00606A21" w:rsidRPr="00FA7F08" w:rsidRDefault="00606A21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F</w:t>
            </w:r>
            <w:r w:rsidRPr="00FA7F08">
              <w:rPr>
                <w:sz w:val="16"/>
              </w:rPr>
              <w:t>ill in the blanks below to complete the sentences using the superlatives.</w:t>
            </w:r>
          </w:p>
          <w:p w14:paraId="48FDBC20" w14:textId="42C4E973" w:rsidR="00FA2EBC" w:rsidRPr="00FA7F08" w:rsidRDefault="00FA2EBC" w:rsidP="00FA2EBC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I</w:t>
            </w:r>
            <w:r w:rsidRPr="00FA7F08">
              <w:rPr>
                <w:sz w:val="16"/>
              </w:rPr>
              <w:t xml:space="preserve"> (</w:t>
            </w:r>
            <w:r w:rsidR="00606A21" w:rsidRPr="00FA7F08">
              <w:rPr>
                <w:sz w:val="16"/>
              </w:rPr>
              <w:t>t</w:t>
            </w:r>
            <w:r w:rsidRPr="00FA7F08">
              <w:rPr>
                <w:sz w:val="16"/>
              </w:rPr>
              <w:t xml:space="preserve">all) </w:t>
            </w:r>
            <w:r w:rsidR="00606A21" w:rsidRPr="00FA7F08">
              <w:rPr>
                <w:sz w:val="16"/>
              </w:rPr>
              <w:t>________________________ person in my family</w:t>
            </w:r>
          </w:p>
          <w:p w14:paraId="66A8C8EF" w14:textId="63B2B229" w:rsidR="00606A21" w:rsidRPr="00FA7F08" w:rsidRDefault="00606A21" w:rsidP="00FA2EBC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E</w:t>
            </w:r>
            <w:r w:rsidRPr="00FA7F08">
              <w:rPr>
                <w:sz w:val="16"/>
              </w:rPr>
              <w:t>lephants (large) _________________ land animals on earth.</w:t>
            </w:r>
          </w:p>
          <w:p w14:paraId="5969C5CE" w14:textId="3277599D" w:rsidR="00606A21" w:rsidRPr="00FA7F08" w:rsidRDefault="00606A21" w:rsidP="00FA2EBC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W</w:t>
            </w:r>
            <w:r w:rsidRPr="00FA7F08">
              <w:rPr>
                <w:sz w:val="16"/>
              </w:rPr>
              <w:t>hich sports do you think (dangerous) ________________________?</w:t>
            </w:r>
          </w:p>
          <w:p w14:paraId="27B5B2A7" w14:textId="083BFDD8" w:rsidR="00606A21" w:rsidRPr="00FA7F08" w:rsidRDefault="00606A21" w:rsidP="00FA2EBC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M</w:t>
            </w:r>
            <w:r w:rsidRPr="00FA7F08">
              <w:rPr>
                <w:sz w:val="16"/>
              </w:rPr>
              <w:t>y cat (lazy) _________________________ animal I know.</w:t>
            </w:r>
          </w:p>
          <w:p w14:paraId="0085F4BB" w14:textId="2B0D01C2" w:rsidR="00606A21" w:rsidRPr="00FA7F08" w:rsidRDefault="00606A21" w:rsidP="00FA2EBC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W</w:t>
            </w:r>
            <w:r w:rsidRPr="00FA7F08">
              <w:rPr>
                <w:sz w:val="16"/>
              </w:rPr>
              <w:t>e bought (expensive) ____________________ TV in the store.</w:t>
            </w:r>
          </w:p>
          <w:p w14:paraId="2D093370" w14:textId="78463BD7" w:rsidR="00606A21" w:rsidRPr="00FA7F08" w:rsidRDefault="00606A21" w:rsidP="00FA2EBC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T</w:t>
            </w:r>
            <w:r w:rsidRPr="00FA7F08">
              <w:rPr>
                <w:sz w:val="16"/>
              </w:rPr>
              <w:t>his restaurant serves (good) _______________________ food in town.</w:t>
            </w:r>
          </w:p>
          <w:p w14:paraId="050FDD1D" w14:textId="1F99350D" w:rsidR="00606A21" w:rsidRPr="00FA7F08" w:rsidRDefault="00606A21" w:rsidP="00FA2EBC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L</w:t>
            </w:r>
            <w:r w:rsidRPr="00FA7F08">
              <w:rPr>
                <w:sz w:val="16"/>
              </w:rPr>
              <w:t>ast week, I had (bad) _____________________time of my life.</w:t>
            </w:r>
          </w:p>
          <w:p w14:paraId="6A804F07" w14:textId="2C0CEA02" w:rsidR="00606A21" w:rsidRPr="00FA7F08" w:rsidRDefault="00606A21" w:rsidP="00606A21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FA7F08">
              <w:rPr>
                <w:sz w:val="16"/>
              </w:rPr>
              <w:lastRenderedPageBreak/>
              <w:t>Which place (hot) _____________________ place on earth?</w:t>
            </w:r>
          </w:p>
          <w:p w14:paraId="3C7209BB" w14:textId="77777777" w:rsidR="005914A8" w:rsidRPr="00FA7F08" w:rsidRDefault="005914A8" w:rsidP="00182E80">
            <w:pPr>
              <w:rPr>
                <w:sz w:val="16"/>
              </w:rPr>
            </w:pPr>
          </w:p>
          <w:p w14:paraId="788B6199" w14:textId="6AA13E62" w:rsidR="00310F24" w:rsidRPr="00FA7F08" w:rsidRDefault="00310F24" w:rsidP="00182E80">
            <w:pPr>
              <w:rPr>
                <w:sz w:val="16"/>
              </w:rPr>
            </w:pPr>
            <w:r w:rsidRPr="00FA7F08">
              <w:rPr>
                <w:sz w:val="16"/>
              </w:rPr>
              <w:t>Students do a worksheet.</w:t>
            </w:r>
            <w:r w:rsidR="00246DE6" w:rsidRPr="00FA7F08">
              <w:rPr>
                <w:sz w:val="16"/>
              </w:rPr>
              <w:t xml:space="preserve"> (Worksheets should be properly designed. See examples in a course book. Also, don’t do too many questions; 5 is probably enough. Please vary the questions so students work with the complete form.)</w:t>
            </w:r>
          </w:p>
          <w:p w14:paraId="2EF90E38" w14:textId="77777777" w:rsidR="00246DE6" w:rsidRPr="00FA7F08" w:rsidRDefault="00246DE6" w:rsidP="00182E80">
            <w:pPr>
              <w:rPr>
                <w:sz w:val="16"/>
              </w:rPr>
            </w:pPr>
          </w:p>
          <w:p w14:paraId="5FDFAE4A" w14:textId="573071D2" w:rsidR="00310F24" w:rsidRPr="00FA7F08" w:rsidRDefault="00310F24" w:rsidP="00182E80">
            <w:pPr>
              <w:rPr>
                <w:sz w:val="16"/>
              </w:rPr>
            </w:pPr>
            <w:r w:rsidRPr="00FA7F08">
              <w:rPr>
                <w:sz w:val="16"/>
              </w:rPr>
              <w:t>Pair check.</w:t>
            </w:r>
          </w:p>
          <w:p w14:paraId="23A33983" w14:textId="77777777" w:rsidR="00246DE6" w:rsidRPr="00FA7F08" w:rsidRDefault="00246DE6" w:rsidP="00182E80">
            <w:pPr>
              <w:rPr>
                <w:sz w:val="16"/>
              </w:rPr>
            </w:pPr>
          </w:p>
          <w:p w14:paraId="0043CF36" w14:textId="77777777" w:rsidR="00FA2EC8" w:rsidRDefault="00FA2EC8" w:rsidP="00182E80">
            <w:pPr>
              <w:rPr>
                <w:sz w:val="16"/>
              </w:rPr>
            </w:pPr>
            <w:r w:rsidRPr="00FA7F08">
              <w:rPr>
                <w:sz w:val="16"/>
              </w:rPr>
              <w:t>Feedback to check accuracy.</w:t>
            </w:r>
            <w:r w:rsidR="00246DE6" w:rsidRPr="00FA7F08">
              <w:rPr>
                <w:sz w:val="16"/>
              </w:rPr>
              <w:t xml:space="preserve"> Board correct answers visually.</w:t>
            </w:r>
          </w:p>
          <w:p w14:paraId="12166A46" w14:textId="46BA9DC8" w:rsidR="008846AF" w:rsidRPr="00FA7F08" w:rsidRDefault="008846AF" w:rsidP="00182E80">
            <w:pPr>
              <w:rPr>
                <w:sz w:val="16"/>
              </w:rPr>
            </w:pPr>
          </w:p>
        </w:tc>
      </w:tr>
      <w:tr w:rsidR="00B20B00" w:rsidRPr="00FA7F08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FA7F08">
              <w:rPr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FA7F08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3DCDD086" w:rsidR="00B20B00" w:rsidRPr="00FA7F08" w:rsidRDefault="00B20B00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 xml:space="preserve">Materials: </w:t>
            </w:r>
            <w:r w:rsidR="006D7103" w:rsidRPr="00FA7F08">
              <w:rPr>
                <w:sz w:val="16"/>
              </w:rPr>
              <w:t xml:space="preserve"> Grammar Worksheet</w:t>
            </w:r>
            <w:r w:rsidR="008846AF">
              <w:rPr>
                <w:sz w:val="16"/>
              </w:rPr>
              <w:t xml:space="preserve"> B</w:t>
            </w:r>
            <w:r w:rsidR="006D7103" w:rsidRPr="00FA7F08">
              <w:rPr>
                <w:sz w:val="16"/>
              </w:rPr>
              <w:t xml:space="preserve"> (Less </w:t>
            </w:r>
            <w:proofErr w:type="spellStart"/>
            <w:r w:rsidR="006D7103" w:rsidRPr="00FA7F08">
              <w:rPr>
                <w:sz w:val="16"/>
              </w:rPr>
              <w:t>Cotrolled</w:t>
            </w:r>
            <w:proofErr w:type="spellEnd"/>
            <w:r w:rsidR="006D7103" w:rsidRPr="00FA7F08">
              <w:rPr>
                <w:sz w:val="16"/>
              </w:rPr>
              <w:t>)</w:t>
            </w:r>
          </w:p>
        </w:tc>
      </w:tr>
      <w:tr w:rsidR="00B20B00" w:rsidRPr="00FA7F08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FA7F08" w:rsidRDefault="00B20B00" w:rsidP="00182E80">
            <w:pPr>
              <w:jc w:val="center"/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FA7F08" w:rsidRDefault="00B20B00" w:rsidP="00182E80">
            <w:pPr>
              <w:jc w:val="center"/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FA7F08" w:rsidRDefault="00B20B00" w:rsidP="00182E80">
            <w:pPr>
              <w:jc w:val="center"/>
              <w:rPr>
                <w:sz w:val="16"/>
              </w:rPr>
            </w:pPr>
            <w:r w:rsidRPr="00FA7F08">
              <w:rPr>
                <w:sz w:val="16"/>
              </w:rPr>
              <w:t>Procedure</w:t>
            </w:r>
          </w:p>
        </w:tc>
      </w:tr>
      <w:tr w:rsidR="00B20B00" w:rsidRPr="00FA7F08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9F0E6" w14:textId="77777777" w:rsidR="0057003A" w:rsidRDefault="006D710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1393F076" w14:textId="77777777" w:rsidR="006D7103" w:rsidRDefault="006D7103" w:rsidP="00182E80">
            <w:pPr>
              <w:jc w:val="center"/>
              <w:rPr>
                <w:sz w:val="16"/>
              </w:rPr>
            </w:pPr>
          </w:p>
          <w:p w14:paraId="2062DBFF" w14:textId="77777777" w:rsidR="006D7103" w:rsidRDefault="006D7103" w:rsidP="00182E80">
            <w:pPr>
              <w:jc w:val="center"/>
              <w:rPr>
                <w:sz w:val="16"/>
              </w:rPr>
            </w:pPr>
          </w:p>
          <w:p w14:paraId="598ABFDA" w14:textId="3AEEFC31" w:rsidR="006D7103" w:rsidRDefault="006D7103" w:rsidP="00182E80">
            <w:pPr>
              <w:jc w:val="center"/>
              <w:rPr>
                <w:sz w:val="16"/>
              </w:rPr>
            </w:pPr>
          </w:p>
          <w:p w14:paraId="7D4DB026" w14:textId="1DC28B15" w:rsidR="006D7103" w:rsidRDefault="006D710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 min</w:t>
            </w:r>
          </w:p>
          <w:p w14:paraId="3AE7EEE4" w14:textId="77777777" w:rsidR="006D7103" w:rsidRDefault="006D7103" w:rsidP="00182E80">
            <w:pPr>
              <w:jc w:val="center"/>
              <w:rPr>
                <w:sz w:val="16"/>
              </w:rPr>
            </w:pPr>
          </w:p>
          <w:p w14:paraId="028EA4B4" w14:textId="77777777" w:rsidR="006D7103" w:rsidRDefault="006D7103" w:rsidP="00182E80">
            <w:pPr>
              <w:jc w:val="center"/>
              <w:rPr>
                <w:sz w:val="16"/>
              </w:rPr>
            </w:pPr>
          </w:p>
          <w:p w14:paraId="07B6E766" w14:textId="77777777" w:rsidR="006D7103" w:rsidRDefault="006D7103" w:rsidP="00182E80">
            <w:pPr>
              <w:jc w:val="center"/>
              <w:rPr>
                <w:sz w:val="16"/>
              </w:rPr>
            </w:pPr>
          </w:p>
          <w:p w14:paraId="0A840D79" w14:textId="77777777" w:rsidR="006D7103" w:rsidRDefault="006D7103" w:rsidP="00182E80">
            <w:pPr>
              <w:jc w:val="center"/>
              <w:rPr>
                <w:sz w:val="16"/>
              </w:rPr>
            </w:pPr>
          </w:p>
          <w:p w14:paraId="79E5B920" w14:textId="77777777" w:rsidR="006D7103" w:rsidRDefault="006D7103" w:rsidP="00182E80">
            <w:pPr>
              <w:jc w:val="center"/>
              <w:rPr>
                <w:sz w:val="16"/>
              </w:rPr>
            </w:pPr>
          </w:p>
          <w:p w14:paraId="682C140B" w14:textId="77777777" w:rsidR="006D7103" w:rsidRDefault="006D7103" w:rsidP="00182E80">
            <w:pPr>
              <w:jc w:val="center"/>
              <w:rPr>
                <w:sz w:val="16"/>
              </w:rPr>
            </w:pPr>
          </w:p>
          <w:p w14:paraId="59D2A195" w14:textId="77777777" w:rsidR="006D7103" w:rsidRDefault="006D7103" w:rsidP="00182E80">
            <w:pPr>
              <w:jc w:val="center"/>
              <w:rPr>
                <w:sz w:val="16"/>
              </w:rPr>
            </w:pPr>
          </w:p>
          <w:p w14:paraId="58012574" w14:textId="77777777" w:rsidR="006D7103" w:rsidRDefault="006D7103" w:rsidP="00182E80">
            <w:pPr>
              <w:jc w:val="center"/>
              <w:rPr>
                <w:sz w:val="16"/>
              </w:rPr>
            </w:pPr>
          </w:p>
          <w:p w14:paraId="7CF64406" w14:textId="77777777" w:rsidR="006D7103" w:rsidRDefault="006D7103" w:rsidP="00182E80">
            <w:pPr>
              <w:jc w:val="center"/>
              <w:rPr>
                <w:sz w:val="16"/>
              </w:rPr>
            </w:pPr>
          </w:p>
          <w:p w14:paraId="29CFC848" w14:textId="77777777" w:rsidR="006D7103" w:rsidRDefault="006D7103" w:rsidP="00182E80">
            <w:pPr>
              <w:jc w:val="center"/>
              <w:rPr>
                <w:sz w:val="16"/>
              </w:rPr>
            </w:pPr>
          </w:p>
          <w:p w14:paraId="66F570BF" w14:textId="77777777" w:rsidR="006D7103" w:rsidRDefault="006D7103" w:rsidP="00182E80">
            <w:pPr>
              <w:jc w:val="center"/>
              <w:rPr>
                <w:sz w:val="16"/>
              </w:rPr>
            </w:pPr>
          </w:p>
          <w:p w14:paraId="2C9B90BC" w14:textId="77777777" w:rsidR="006D7103" w:rsidRDefault="006D710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5CDEAA94" w14:textId="77777777" w:rsidR="006D7103" w:rsidRDefault="006D7103" w:rsidP="00182E80">
            <w:pPr>
              <w:jc w:val="center"/>
              <w:rPr>
                <w:sz w:val="16"/>
              </w:rPr>
            </w:pPr>
          </w:p>
          <w:p w14:paraId="309BEAFF" w14:textId="16873FFF" w:rsidR="006D7103" w:rsidRPr="00B20B00" w:rsidRDefault="006D710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CAC66" w14:textId="77777777" w:rsidR="00B20B00" w:rsidRDefault="006D710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5E20828B" w14:textId="77777777" w:rsidR="006D7103" w:rsidRDefault="006D7103" w:rsidP="00B20B00">
            <w:pPr>
              <w:jc w:val="center"/>
              <w:rPr>
                <w:sz w:val="16"/>
              </w:rPr>
            </w:pPr>
          </w:p>
          <w:p w14:paraId="25EFFEED" w14:textId="4B5E6032" w:rsidR="006D7103" w:rsidRDefault="006D7103" w:rsidP="006D7103">
            <w:pPr>
              <w:ind w:firstLineChars="350" w:firstLine="560"/>
              <w:rPr>
                <w:sz w:val="16"/>
              </w:rPr>
            </w:pPr>
          </w:p>
          <w:p w14:paraId="4A4CE21A" w14:textId="77777777" w:rsidR="006D7103" w:rsidRDefault="006D7103" w:rsidP="006D7103">
            <w:pPr>
              <w:rPr>
                <w:sz w:val="16"/>
              </w:rPr>
            </w:pPr>
          </w:p>
          <w:p w14:paraId="753D26A3" w14:textId="77777777" w:rsidR="006D7103" w:rsidRDefault="006D7103" w:rsidP="006D7103">
            <w:pPr>
              <w:ind w:firstLineChars="350" w:firstLine="560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133EDAD3" w14:textId="77777777" w:rsidR="006D7103" w:rsidRDefault="006D7103" w:rsidP="006D7103">
            <w:pPr>
              <w:ind w:firstLineChars="350" w:firstLine="560"/>
              <w:rPr>
                <w:sz w:val="16"/>
              </w:rPr>
            </w:pPr>
          </w:p>
          <w:p w14:paraId="379FD7CA" w14:textId="77777777" w:rsidR="006D7103" w:rsidRDefault="006D7103" w:rsidP="006D7103">
            <w:pPr>
              <w:ind w:firstLineChars="350" w:firstLine="560"/>
              <w:rPr>
                <w:sz w:val="16"/>
              </w:rPr>
            </w:pPr>
          </w:p>
          <w:p w14:paraId="782427E9" w14:textId="77777777" w:rsidR="006D7103" w:rsidRDefault="006D7103" w:rsidP="006D7103">
            <w:pPr>
              <w:ind w:firstLineChars="350" w:firstLine="560"/>
              <w:rPr>
                <w:sz w:val="16"/>
              </w:rPr>
            </w:pPr>
          </w:p>
          <w:p w14:paraId="344B90ED" w14:textId="77777777" w:rsidR="006D7103" w:rsidRDefault="006D7103" w:rsidP="006D7103">
            <w:pPr>
              <w:ind w:firstLineChars="350" w:firstLine="560"/>
              <w:rPr>
                <w:sz w:val="16"/>
              </w:rPr>
            </w:pPr>
          </w:p>
          <w:p w14:paraId="737F32FC" w14:textId="77777777" w:rsidR="006D7103" w:rsidRDefault="006D7103" w:rsidP="006D7103">
            <w:pPr>
              <w:ind w:firstLineChars="350" w:firstLine="560"/>
              <w:rPr>
                <w:sz w:val="16"/>
              </w:rPr>
            </w:pPr>
          </w:p>
          <w:p w14:paraId="683B289B" w14:textId="77777777" w:rsidR="006D7103" w:rsidRDefault="006D7103" w:rsidP="006D7103">
            <w:pPr>
              <w:ind w:firstLineChars="350" w:firstLine="560"/>
              <w:rPr>
                <w:sz w:val="16"/>
              </w:rPr>
            </w:pPr>
          </w:p>
          <w:p w14:paraId="2D932A4E" w14:textId="77777777" w:rsidR="006D7103" w:rsidRDefault="006D7103" w:rsidP="006D7103">
            <w:pPr>
              <w:ind w:firstLineChars="350" w:firstLine="560"/>
              <w:rPr>
                <w:sz w:val="16"/>
              </w:rPr>
            </w:pPr>
          </w:p>
          <w:p w14:paraId="5A418074" w14:textId="77777777" w:rsidR="006D7103" w:rsidRDefault="006D7103" w:rsidP="006D7103">
            <w:pPr>
              <w:ind w:firstLineChars="350" w:firstLine="560"/>
              <w:rPr>
                <w:sz w:val="16"/>
              </w:rPr>
            </w:pPr>
          </w:p>
          <w:p w14:paraId="2AA3F772" w14:textId="77777777" w:rsidR="006D7103" w:rsidRDefault="006D7103" w:rsidP="006D7103">
            <w:pPr>
              <w:ind w:firstLineChars="350" w:firstLine="560"/>
              <w:rPr>
                <w:sz w:val="16"/>
              </w:rPr>
            </w:pPr>
          </w:p>
          <w:p w14:paraId="36F5B7E2" w14:textId="77777777" w:rsidR="006D7103" w:rsidRDefault="006D7103" w:rsidP="006D7103">
            <w:pPr>
              <w:ind w:firstLineChars="350" w:firstLine="560"/>
              <w:rPr>
                <w:sz w:val="16"/>
              </w:rPr>
            </w:pPr>
          </w:p>
          <w:p w14:paraId="7F4D3C65" w14:textId="77777777" w:rsidR="006D7103" w:rsidRDefault="006D7103" w:rsidP="006D7103">
            <w:pPr>
              <w:ind w:firstLineChars="350" w:firstLine="560"/>
              <w:rPr>
                <w:sz w:val="16"/>
              </w:rPr>
            </w:pPr>
          </w:p>
          <w:p w14:paraId="5F944B3A" w14:textId="77ECF7F8" w:rsidR="006D7103" w:rsidRDefault="006D7103" w:rsidP="006D7103">
            <w:pPr>
              <w:ind w:firstLineChars="350" w:firstLine="560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-S</w:t>
            </w:r>
          </w:p>
          <w:p w14:paraId="50BD3FF6" w14:textId="77777777" w:rsidR="006D7103" w:rsidRDefault="006D7103" w:rsidP="006D7103">
            <w:pPr>
              <w:ind w:firstLineChars="350" w:firstLine="560"/>
              <w:rPr>
                <w:sz w:val="16"/>
              </w:rPr>
            </w:pPr>
          </w:p>
          <w:p w14:paraId="68930210" w14:textId="6377D2E2" w:rsidR="006D7103" w:rsidRPr="00B20B00" w:rsidRDefault="006D7103" w:rsidP="006D7103">
            <w:pPr>
              <w:ind w:firstLineChars="350" w:firstLine="560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80627" w14:textId="4B6ECB04" w:rsidR="006D7103" w:rsidRPr="00FA7F08" w:rsidRDefault="006D7103" w:rsidP="006D7103">
            <w:pPr>
              <w:rPr>
                <w:sz w:val="16"/>
              </w:rPr>
            </w:pPr>
            <w:r w:rsidRPr="00FA7F08">
              <w:rPr>
                <w:sz w:val="16"/>
              </w:rPr>
              <w:t>Instructions.  Hold up the worksheet, point to exercise B</w:t>
            </w:r>
          </w:p>
          <w:p w14:paraId="66A74DC8" w14:textId="77777777" w:rsidR="006D7103" w:rsidRPr="00FA7F08" w:rsidRDefault="006D7103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N</w:t>
            </w:r>
            <w:r w:rsidRPr="00FA7F08">
              <w:rPr>
                <w:sz w:val="16"/>
              </w:rPr>
              <w:t xml:space="preserve">ow turn to the worksheet.  </w:t>
            </w:r>
          </w:p>
          <w:p w14:paraId="075942EA" w14:textId="49FF6A8C" w:rsidR="00B20B00" w:rsidRPr="00FA7F08" w:rsidRDefault="006D7103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W</w:t>
            </w:r>
            <w:r w:rsidRPr="00FA7F08">
              <w:rPr>
                <w:sz w:val="16"/>
              </w:rPr>
              <w:t>rite 4 sentences about the Solar Systems using the superlatives.</w:t>
            </w:r>
          </w:p>
          <w:p w14:paraId="20F59D59" w14:textId="09A2253F" w:rsidR="006D7103" w:rsidRPr="00FA7F08" w:rsidRDefault="006D7103" w:rsidP="00182E80">
            <w:pPr>
              <w:rPr>
                <w:sz w:val="16"/>
              </w:rPr>
            </w:pPr>
          </w:p>
          <w:p w14:paraId="2C7B9810" w14:textId="43B0D268" w:rsidR="006D7103" w:rsidRPr="00FA7F08" w:rsidRDefault="006D7103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S</w:t>
            </w:r>
            <w:r w:rsidRPr="00FA7F08">
              <w:rPr>
                <w:sz w:val="16"/>
              </w:rPr>
              <w:t>tudents do the worksheet individually.</w:t>
            </w:r>
          </w:p>
          <w:p w14:paraId="0668B0C7" w14:textId="031392DB" w:rsidR="004D07FD" w:rsidRPr="00FA7F08" w:rsidRDefault="006D7103" w:rsidP="00182E80">
            <w:pPr>
              <w:rPr>
                <w:sz w:val="16"/>
              </w:rPr>
            </w:pPr>
            <w:r w:rsidRPr="00FA7F08">
              <w:rPr>
                <w:noProof/>
                <w:sz w:val="16"/>
              </w:rPr>
              <w:drawing>
                <wp:inline distT="0" distB="0" distL="0" distR="0" wp14:anchorId="7814062E" wp14:editId="17F9EADC">
                  <wp:extent cx="2041914" cy="1036622"/>
                  <wp:effectExtent l="0" t="0" r="0" b="0"/>
                  <wp:docPr id="5122" name="Picture 2" descr="solar system 이미지 검색결과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A4E648-5B7E-43E7-B666-884886D258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solar system 이미지 검색결과&quot;">
                            <a:extLst>
                              <a:ext uri="{FF2B5EF4-FFF2-40B4-BE49-F238E27FC236}">
                                <a16:creationId xmlns:a16="http://schemas.microsoft.com/office/drawing/2014/main" id="{18A4E648-5B7E-43E7-B666-884886D2580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413" cy="104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0B8D6D" w14:textId="66C17B9F" w:rsidR="006D7103" w:rsidRPr="00FA7F08" w:rsidRDefault="006D7103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1</w:t>
            </w:r>
            <w:r w:rsidRPr="00FA7F08">
              <w:rPr>
                <w:sz w:val="16"/>
              </w:rPr>
              <w:t>)</w:t>
            </w:r>
          </w:p>
          <w:p w14:paraId="27B06FA2" w14:textId="7FC529CF" w:rsidR="006D7103" w:rsidRPr="00FA7F08" w:rsidRDefault="006D7103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2</w:t>
            </w:r>
            <w:r w:rsidRPr="00FA7F08">
              <w:rPr>
                <w:sz w:val="16"/>
              </w:rPr>
              <w:t>)</w:t>
            </w:r>
          </w:p>
          <w:p w14:paraId="49E1DA84" w14:textId="00B046AC" w:rsidR="006D7103" w:rsidRPr="00FA7F08" w:rsidRDefault="006D7103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3</w:t>
            </w:r>
            <w:r w:rsidRPr="00FA7F08">
              <w:rPr>
                <w:sz w:val="16"/>
              </w:rPr>
              <w:t>)</w:t>
            </w:r>
          </w:p>
          <w:p w14:paraId="0593D382" w14:textId="34627A36" w:rsidR="006D7103" w:rsidRPr="00FA7F08" w:rsidRDefault="006D7103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4</w:t>
            </w:r>
            <w:r w:rsidRPr="00FA7F08">
              <w:rPr>
                <w:sz w:val="16"/>
              </w:rPr>
              <w:t>)</w:t>
            </w:r>
          </w:p>
          <w:p w14:paraId="40F74268" w14:textId="77777777" w:rsidR="006D7103" w:rsidRPr="00FA7F08" w:rsidRDefault="006D7103" w:rsidP="00182E80">
            <w:pPr>
              <w:rPr>
                <w:sz w:val="16"/>
              </w:rPr>
            </w:pPr>
          </w:p>
          <w:p w14:paraId="0B3F4108" w14:textId="4224DEE6" w:rsidR="006D7103" w:rsidRPr="00FA7F08" w:rsidRDefault="006D7103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P</w:t>
            </w:r>
            <w:r w:rsidRPr="00FA7F08">
              <w:rPr>
                <w:sz w:val="16"/>
              </w:rPr>
              <w:t>air check</w:t>
            </w:r>
          </w:p>
          <w:p w14:paraId="7FC17577" w14:textId="505D59AA" w:rsidR="006D7103" w:rsidRPr="00FA7F08" w:rsidRDefault="006D7103" w:rsidP="00182E80">
            <w:pPr>
              <w:rPr>
                <w:sz w:val="16"/>
              </w:rPr>
            </w:pPr>
          </w:p>
          <w:p w14:paraId="2845B496" w14:textId="541CB2ED" w:rsidR="006D7103" w:rsidRPr="00FA7F08" w:rsidRDefault="006D7103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F</w:t>
            </w:r>
            <w:r w:rsidRPr="00FA7F08">
              <w:rPr>
                <w:sz w:val="16"/>
              </w:rPr>
              <w:t>eedback to check accuracy.</w:t>
            </w:r>
          </w:p>
          <w:p w14:paraId="6AC32050" w14:textId="4D7AEC20" w:rsidR="006D7103" w:rsidRPr="00FA7F08" w:rsidRDefault="006D7103" w:rsidP="00182E80">
            <w:pPr>
              <w:rPr>
                <w:sz w:val="16"/>
              </w:rPr>
            </w:pPr>
          </w:p>
        </w:tc>
      </w:tr>
      <w:tr w:rsidR="00B20B00" w:rsidRPr="00FA7F08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FA7F08" w:rsidRDefault="00B20B00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FA7F08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55E705AF" w:rsidR="00B20B00" w:rsidRPr="00FA7F08" w:rsidRDefault="00B20B00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 xml:space="preserve">Materials: </w:t>
            </w:r>
            <w:r w:rsidR="006D7103" w:rsidRPr="00FA7F08">
              <w:rPr>
                <w:sz w:val="16"/>
              </w:rPr>
              <w:t>None</w:t>
            </w:r>
          </w:p>
        </w:tc>
      </w:tr>
      <w:tr w:rsidR="00B20B00" w:rsidRPr="00FA7F08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FA7F08" w:rsidRDefault="00B20B00" w:rsidP="00182E80">
            <w:pPr>
              <w:jc w:val="center"/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FA7F08" w:rsidRDefault="00B20B00" w:rsidP="00182E80">
            <w:pPr>
              <w:jc w:val="center"/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FA7F08" w:rsidRDefault="00B20B00" w:rsidP="00182E80">
            <w:pPr>
              <w:jc w:val="center"/>
              <w:rPr>
                <w:sz w:val="16"/>
              </w:rPr>
            </w:pPr>
            <w:r w:rsidRPr="00FA7F08">
              <w:rPr>
                <w:sz w:val="16"/>
              </w:rPr>
              <w:t>Procedure</w:t>
            </w:r>
          </w:p>
        </w:tc>
      </w:tr>
      <w:tr w:rsidR="00B20B00" w:rsidRPr="00FA7F08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D08D4C7" w14:textId="77777777" w:rsidR="00BB55C1" w:rsidRDefault="00BB55C1" w:rsidP="00182E80">
            <w:pPr>
              <w:jc w:val="center"/>
              <w:rPr>
                <w:sz w:val="16"/>
              </w:rPr>
            </w:pPr>
          </w:p>
          <w:p w14:paraId="58FA97A3" w14:textId="77777777" w:rsidR="00BB55C1" w:rsidRDefault="00BB55C1" w:rsidP="00182E80">
            <w:pPr>
              <w:jc w:val="center"/>
              <w:rPr>
                <w:sz w:val="16"/>
              </w:rPr>
            </w:pPr>
          </w:p>
          <w:p w14:paraId="6E0522E7" w14:textId="3D1B87FA" w:rsidR="00BB55C1" w:rsidRDefault="00BB55C1" w:rsidP="00BB55C1">
            <w:pPr>
              <w:rPr>
                <w:sz w:val="16"/>
              </w:rPr>
            </w:pPr>
          </w:p>
          <w:p w14:paraId="643C44E1" w14:textId="77777777" w:rsidR="00BB55C1" w:rsidRDefault="00BB55C1" w:rsidP="00BB55C1">
            <w:pPr>
              <w:rPr>
                <w:sz w:val="16"/>
              </w:rPr>
            </w:pPr>
          </w:p>
          <w:p w14:paraId="23B3C305" w14:textId="31B6B566" w:rsidR="0057003A" w:rsidRDefault="008846A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1F3411C9" w14:textId="17CDC246" w:rsidR="0057003A" w:rsidRPr="00B20B00" w:rsidRDefault="00BB55C1" w:rsidP="008846A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75D11787" w14:textId="0394CA0E" w:rsidR="00246DE6" w:rsidRDefault="00246DE6" w:rsidP="00310F24">
            <w:pPr>
              <w:jc w:val="center"/>
              <w:rPr>
                <w:sz w:val="16"/>
              </w:rPr>
            </w:pPr>
          </w:p>
          <w:p w14:paraId="7E18263E" w14:textId="7F800A56" w:rsidR="00BB55C1" w:rsidRDefault="00BB55C1" w:rsidP="00310F24">
            <w:pPr>
              <w:jc w:val="center"/>
              <w:rPr>
                <w:sz w:val="16"/>
              </w:rPr>
            </w:pPr>
          </w:p>
          <w:p w14:paraId="6E198225" w14:textId="63A2BDD9" w:rsidR="00BB55C1" w:rsidRDefault="00BB55C1" w:rsidP="00310F24">
            <w:pPr>
              <w:jc w:val="center"/>
              <w:rPr>
                <w:sz w:val="16"/>
              </w:rPr>
            </w:pPr>
          </w:p>
          <w:p w14:paraId="755A2A23" w14:textId="44BB5179" w:rsidR="00BB55C1" w:rsidRDefault="00BB55C1" w:rsidP="00310F24">
            <w:pPr>
              <w:jc w:val="center"/>
              <w:rPr>
                <w:sz w:val="16"/>
              </w:rPr>
            </w:pPr>
          </w:p>
          <w:p w14:paraId="61315876" w14:textId="77777777" w:rsidR="00BB55C1" w:rsidRDefault="00BB55C1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65B1D0AB" w14:textId="77777777" w:rsidR="00BB55C1" w:rsidRDefault="00BB55C1" w:rsidP="008846A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2B9B14ED" w14:textId="3A5839E5" w:rsidR="008846AF" w:rsidRPr="00B20B00" w:rsidRDefault="008846AF" w:rsidP="008846AF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6DA35A1C" w:rsidR="00B20B00" w:rsidRPr="00FA7F08" w:rsidRDefault="00B20B00" w:rsidP="00182E80">
            <w:pPr>
              <w:rPr>
                <w:sz w:val="16"/>
              </w:rPr>
            </w:pPr>
            <w:r w:rsidRPr="00FA7F08">
              <w:rPr>
                <w:sz w:val="16"/>
              </w:rPr>
              <w:lastRenderedPageBreak/>
              <w:t>Instructions.</w:t>
            </w:r>
            <w:r w:rsidR="00FA2EC8" w:rsidRPr="00FA7F08">
              <w:rPr>
                <w:sz w:val="16"/>
              </w:rPr>
              <w:t xml:space="preserve"> </w:t>
            </w:r>
            <w:r w:rsidR="00246DE6" w:rsidRPr="00FA7F08">
              <w:rPr>
                <w:sz w:val="16"/>
              </w:rPr>
              <w:t>(Visual.)</w:t>
            </w:r>
          </w:p>
          <w:p w14:paraId="471271C5" w14:textId="1BC56A37" w:rsidR="000B3016" w:rsidRDefault="00BB55C1" w:rsidP="00182E80">
            <w:pPr>
              <w:rPr>
                <w:sz w:val="16"/>
              </w:rPr>
            </w:pPr>
            <w:r>
              <w:rPr>
                <w:sz w:val="16"/>
              </w:rPr>
              <w:t>Ask</w:t>
            </w:r>
            <w:r w:rsidR="006D7103" w:rsidRPr="00FA7F08">
              <w:rPr>
                <w:sz w:val="16"/>
              </w:rPr>
              <w:t xml:space="preserve"> the group</w:t>
            </w:r>
            <w:r>
              <w:rPr>
                <w:sz w:val="16"/>
              </w:rPr>
              <w:t>:  Please talk with your partner about following topics</w:t>
            </w:r>
          </w:p>
          <w:p w14:paraId="7B031043" w14:textId="04B3F907" w:rsidR="000B3016" w:rsidRPr="00BB55C1" w:rsidRDefault="000B3016" w:rsidP="00BB55C1">
            <w:pPr>
              <w:pStyle w:val="a3"/>
              <w:numPr>
                <w:ilvl w:val="0"/>
                <w:numId w:val="14"/>
              </w:numPr>
              <w:rPr>
                <w:sz w:val="16"/>
              </w:rPr>
            </w:pPr>
            <w:r w:rsidRPr="000B3016">
              <w:rPr>
                <w:sz w:val="16"/>
              </w:rPr>
              <w:t xml:space="preserve">most </w:t>
            </w:r>
            <w:r w:rsidR="00BB55C1">
              <w:rPr>
                <w:sz w:val="16"/>
              </w:rPr>
              <w:t>entertaining city you have visited</w:t>
            </w:r>
          </w:p>
          <w:p w14:paraId="1E790907" w14:textId="07653685" w:rsidR="000B3016" w:rsidRDefault="00BB55C1" w:rsidP="00BB55C1">
            <w:pPr>
              <w:pStyle w:val="a3"/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b</w:t>
            </w:r>
            <w:r>
              <w:rPr>
                <w:sz w:val="16"/>
              </w:rPr>
              <w:t>est movie of all time</w:t>
            </w:r>
          </w:p>
          <w:p w14:paraId="50E94FE7" w14:textId="7F888908" w:rsidR="00BB55C1" w:rsidRPr="00BB55C1" w:rsidRDefault="00BB55C1" w:rsidP="00BB55C1">
            <w:pPr>
              <w:pStyle w:val="a3"/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when time goes the fastest</w:t>
            </w:r>
          </w:p>
          <w:p w14:paraId="3528B09C" w14:textId="77777777" w:rsidR="00BB55C1" w:rsidRDefault="00BB55C1" w:rsidP="00182E80">
            <w:pPr>
              <w:rPr>
                <w:sz w:val="16"/>
              </w:rPr>
            </w:pPr>
          </w:p>
          <w:p w14:paraId="5DB9FA83" w14:textId="6A00B124" w:rsidR="00B20B00" w:rsidRPr="00FA7F08" w:rsidRDefault="00BB55C1" w:rsidP="00182E80">
            <w:pPr>
              <w:rPr>
                <w:sz w:val="16"/>
              </w:rPr>
            </w:pPr>
            <w:r>
              <w:rPr>
                <w:sz w:val="16"/>
              </w:rPr>
              <w:t>Students discuss about the questions using target language naturally.</w:t>
            </w:r>
          </w:p>
          <w:p w14:paraId="0211DE3A" w14:textId="0286FFAF" w:rsidR="006D7103" w:rsidRPr="00FA7F08" w:rsidRDefault="006D7103" w:rsidP="00182E80">
            <w:pPr>
              <w:rPr>
                <w:sz w:val="16"/>
              </w:rPr>
            </w:pPr>
          </w:p>
          <w:p w14:paraId="777E97D1" w14:textId="5DF13C1F" w:rsidR="000B3016" w:rsidRPr="00FA7F08" w:rsidRDefault="00BB55C1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</w:t>
            </w:r>
            <w:r>
              <w:rPr>
                <w:sz w:val="16"/>
              </w:rPr>
              <w:t>eedback</w:t>
            </w:r>
          </w:p>
        </w:tc>
      </w:tr>
      <w:tr w:rsidR="00B20B00" w:rsidRPr="00FA7F08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FA7F08" w:rsidRDefault="00B20B00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FA7F08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FA7F08" w:rsidRDefault="00B20B00" w:rsidP="00182E80">
            <w:pPr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FA7F08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FA7F08" w:rsidRDefault="00B20B00" w:rsidP="00182E80">
            <w:pPr>
              <w:jc w:val="center"/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FA7F08" w:rsidRDefault="00B20B00" w:rsidP="00182E80">
            <w:pPr>
              <w:jc w:val="center"/>
              <w:rPr>
                <w:sz w:val="16"/>
              </w:rPr>
            </w:pPr>
            <w:r w:rsidRPr="00FA7F08">
              <w:rPr>
                <w:rFonts w:hint="eastAsia"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FA7F08" w:rsidRDefault="00B20B00" w:rsidP="00182E80">
            <w:pPr>
              <w:jc w:val="center"/>
              <w:rPr>
                <w:sz w:val="16"/>
              </w:rPr>
            </w:pPr>
            <w:r w:rsidRPr="00FA7F08">
              <w:rPr>
                <w:sz w:val="16"/>
              </w:rPr>
              <w:t>Procedure</w:t>
            </w:r>
          </w:p>
        </w:tc>
      </w:tr>
      <w:tr w:rsidR="00B20B00" w:rsidRPr="00FA7F08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9FF91A3" w:rsidR="004216C6" w:rsidRPr="00B20B00" w:rsidRDefault="000B3016" w:rsidP="000B3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945515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596EF86C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 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6A284AF" w14:textId="53F3D2D6" w:rsidR="0018598F" w:rsidRPr="00B20B00" w:rsidRDefault="0018598F" w:rsidP="000B301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Pr="00FA7F08" w:rsidRDefault="0057003A" w:rsidP="00182E80">
            <w:pPr>
              <w:rPr>
                <w:sz w:val="16"/>
              </w:rPr>
            </w:pPr>
            <w:r w:rsidRPr="00FA7F08">
              <w:rPr>
                <w:sz w:val="16"/>
              </w:rPr>
              <w:t>Offer delayed corrections to the previous stage.</w:t>
            </w:r>
          </w:p>
          <w:p w14:paraId="600D72CD" w14:textId="78B1556B" w:rsidR="004216C6" w:rsidRPr="000B3016" w:rsidRDefault="004216C6" w:rsidP="000B3016">
            <w:pPr>
              <w:pStyle w:val="a3"/>
              <w:numPr>
                <w:ilvl w:val="0"/>
                <w:numId w:val="8"/>
              </w:numPr>
              <w:rPr>
                <w:sz w:val="16"/>
              </w:rPr>
            </w:pPr>
            <w:r w:rsidRPr="00FA7F08">
              <w:rPr>
                <w:sz w:val="16"/>
              </w:rPr>
              <w:t>“Look at the board. Here are some sentences I heard. Tell me how to correct them.”</w:t>
            </w:r>
          </w:p>
          <w:p w14:paraId="23C8DDC1" w14:textId="0620D775" w:rsidR="000B3016" w:rsidRPr="00FA7F08" w:rsidRDefault="000B3016" w:rsidP="00182E80">
            <w:pPr>
              <w:rPr>
                <w:sz w:val="16"/>
              </w:rPr>
            </w:pPr>
          </w:p>
        </w:tc>
      </w:tr>
    </w:tbl>
    <w:p w14:paraId="2132699C" w14:textId="5F92498D" w:rsidR="00D6010C" w:rsidRPr="00FA7F08" w:rsidRDefault="00127C77" w:rsidP="00127C77">
      <w:pPr>
        <w:rPr>
          <w:sz w:val="16"/>
        </w:rPr>
      </w:pPr>
      <w:r w:rsidRPr="00FA7F0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FA7F08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FA7F08" w:rsidRDefault="00127C77" w:rsidP="00127C77">
            <w:pPr>
              <w:tabs>
                <w:tab w:val="left" w:pos="1405"/>
                <w:tab w:val="center" w:pos="4400"/>
              </w:tabs>
              <w:rPr>
                <w:sz w:val="16"/>
              </w:rPr>
            </w:pPr>
            <w:r w:rsidRPr="00FA7F08">
              <w:rPr>
                <w:sz w:val="16"/>
              </w:rPr>
              <w:tab/>
            </w:r>
            <w:r w:rsidRPr="00FA7F08">
              <w:rPr>
                <w:sz w:val="16"/>
              </w:rPr>
              <w:tab/>
              <w:t>Pros</w:t>
            </w:r>
          </w:p>
        </w:tc>
      </w:tr>
      <w:tr w:rsidR="00127C77" w:rsidRPr="00FA7F08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FA7F08" w:rsidRDefault="00127C77" w:rsidP="00A21979">
            <w:pPr>
              <w:rPr>
                <w:sz w:val="16"/>
              </w:rPr>
            </w:pPr>
          </w:p>
          <w:p w14:paraId="7143186C" w14:textId="77777777" w:rsidR="00127C77" w:rsidRPr="00FA7F08" w:rsidRDefault="00127C77" w:rsidP="00A21979">
            <w:pPr>
              <w:rPr>
                <w:sz w:val="16"/>
              </w:rPr>
            </w:pPr>
          </w:p>
          <w:p w14:paraId="1DBF4116" w14:textId="77777777" w:rsidR="00127C77" w:rsidRPr="00FA7F08" w:rsidRDefault="00127C77" w:rsidP="00A21979">
            <w:pPr>
              <w:rPr>
                <w:sz w:val="16"/>
              </w:rPr>
            </w:pPr>
          </w:p>
          <w:p w14:paraId="69C0EE3B" w14:textId="77777777" w:rsidR="00127C77" w:rsidRPr="00FA7F08" w:rsidRDefault="00127C77" w:rsidP="00A21979">
            <w:pPr>
              <w:rPr>
                <w:sz w:val="16"/>
              </w:rPr>
            </w:pPr>
          </w:p>
        </w:tc>
      </w:tr>
      <w:tr w:rsidR="00127C77" w:rsidRPr="00FA7F08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FA7F08" w:rsidRDefault="00127C77" w:rsidP="00127C77">
            <w:pPr>
              <w:tabs>
                <w:tab w:val="center" w:pos="4400"/>
                <w:tab w:val="left" w:pos="5783"/>
              </w:tabs>
              <w:rPr>
                <w:sz w:val="16"/>
              </w:rPr>
            </w:pPr>
            <w:r w:rsidRPr="00FA7F08">
              <w:rPr>
                <w:sz w:val="16"/>
              </w:rPr>
              <w:tab/>
              <w:t>Cons</w:t>
            </w:r>
            <w:r w:rsidRPr="00FA7F08">
              <w:rPr>
                <w:sz w:val="16"/>
              </w:rPr>
              <w:tab/>
            </w:r>
          </w:p>
        </w:tc>
      </w:tr>
      <w:tr w:rsidR="00127C77" w:rsidRPr="00FA7F08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357223CD" w14:textId="77777777" w:rsidR="00127C77" w:rsidRPr="00FA7F08" w:rsidRDefault="00127C77" w:rsidP="00F14AA0">
            <w:pPr>
              <w:rPr>
                <w:sz w:val="16"/>
              </w:rPr>
            </w:pPr>
          </w:p>
        </w:tc>
      </w:tr>
      <w:tr w:rsidR="00127C77" w:rsidRPr="00FA7F08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FA7F08" w:rsidRDefault="00127C77" w:rsidP="00127C77">
            <w:pPr>
              <w:tabs>
                <w:tab w:val="center" w:pos="4400"/>
                <w:tab w:val="left" w:pos="6382"/>
              </w:tabs>
              <w:rPr>
                <w:sz w:val="16"/>
              </w:rPr>
            </w:pPr>
            <w:r w:rsidRPr="00FA7F08">
              <w:rPr>
                <w:sz w:val="16"/>
              </w:rPr>
              <w:tab/>
              <w:t>Change</w:t>
            </w:r>
            <w:r w:rsidRPr="00FA7F08">
              <w:rPr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8D686" w14:textId="77777777" w:rsidR="00FE6AA9" w:rsidRDefault="00FE6AA9" w:rsidP="00592A2C">
      <w:pPr>
        <w:spacing w:after="0" w:line="240" w:lineRule="auto"/>
      </w:pPr>
      <w:r>
        <w:separator/>
      </w:r>
    </w:p>
  </w:endnote>
  <w:endnote w:type="continuationSeparator" w:id="0">
    <w:p w14:paraId="2705D557" w14:textId="77777777" w:rsidR="00FE6AA9" w:rsidRDefault="00FE6AA9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3025" w14:textId="77777777" w:rsidR="00FE6AA9" w:rsidRDefault="00FE6AA9" w:rsidP="00592A2C">
      <w:pPr>
        <w:spacing w:after="0" w:line="240" w:lineRule="auto"/>
      </w:pPr>
      <w:r>
        <w:separator/>
      </w:r>
    </w:p>
  </w:footnote>
  <w:footnote w:type="continuationSeparator" w:id="0">
    <w:p w14:paraId="66662F86" w14:textId="77777777" w:rsidR="00FE6AA9" w:rsidRDefault="00FE6AA9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3F4F"/>
    <w:multiLevelType w:val="hybridMultilevel"/>
    <w:tmpl w:val="54A22A3C"/>
    <w:lvl w:ilvl="0" w:tplc="4E0EE7C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7B17"/>
    <w:multiLevelType w:val="hybridMultilevel"/>
    <w:tmpl w:val="0C28B446"/>
    <w:lvl w:ilvl="0" w:tplc="424E2F1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6165F3A"/>
    <w:multiLevelType w:val="hybridMultilevel"/>
    <w:tmpl w:val="8CF2A25A"/>
    <w:lvl w:ilvl="0" w:tplc="ABAC95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3C40C3"/>
    <w:multiLevelType w:val="hybridMultilevel"/>
    <w:tmpl w:val="EBB4FE82"/>
    <w:lvl w:ilvl="0" w:tplc="812C16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1846"/>
    <w:rsid w:val="00020D99"/>
    <w:rsid w:val="00036FC6"/>
    <w:rsid w:val="00081528"/>
    <w:rsid w:val="000A7727"/>
    <w:rsid w:val="000B3016"/>
    <w:rsid w:val="000D748A"/>
    <w:rsid w:val="000E699C"/>
    <w:rsid w:val="000F6010"/>
    <w:rsid w:val="00101D3D"/>
    <w:rsid w:val="001160E0"/>
    <w:rsid w:val="00127C77"/>
    <w:rsid w:val="00132D5A"/>
    <w:rsid w:val="0014157C"/>
    <w:rsid w:val="00164B2A"/>
    <w:rsid w:val="0018598F"/>
    <w:rsid w:val="0019456A"/>
    <w:rsid w:val="0019567B"/>
    <w:rsid w:val="00195C4E"/>
    <w:rsid w:val="001B5DE9"/>
    <w:rsid w:val="001D434F"/>
    <w:rsid w:val="001E0CA6"/>
    <w:rsid w:val="00210E91"/>
    <w:rsid w:val="0022619D"/>
    <w:rsid w:val="00242766"/>
    <w:rsid w:val="002427EB"/>
    <w:rsid w:val="00246DE6"/>
    <w:rsid w:val="00252E21"/>
    <w:rsid w:val="00267E3A"/>
    <w:rsid w:val="00273CA8"/>
    <w:rsid w:val="00310F24"/>
    <w:rsid w:val="0031396A"/>
    <w:rsid w:val="003266DE"/>
    <w:rsid w:val="00327D45"/>
    <w:rsid w:val="003729A4"/>
    <w:rsid w:val="003766AF"/>
    <w:rsid w:val="00384AFE"/>
    <w:rsid w:val="003B72F0"/>
    <w:rsid w:val="003D2AEC"/>
    <w:rsid w:val="004216C6"/>
    <w:rsid w:val="00451EE3"/>
    <w:rsid w:val="00496BA4"/>
    <w:rsid w:val="00496E2E"/>
    <w:rsid w:val="004A41BA"/>
    <w:rsid w:val="004D07FD"/>
    <w:rsid w:val="005119B0"/>
    <w:rsid w:val="00520D05"/>
    <w:rsid w:val="00531CAC"/>
    <w:rsid w:val="0057003A"/>
    <w:rsid w:val="005914A8"/>
    <w:rsid w:val="00592A2C"/>
    <w:rsid w:val="005A297A"/>
    <w:rsid w:val="005C6147"/>
    <w:rsid w:val="005D29A8"/>
    <w:rsid w:val="006050C1"/>
    <w:rsid w:val="00606A21"/>
    <w:rsid w:val="0064083A"/>
    <w:rsid w:val="00653FC3"/>
    <w:rsid w:val="006D180C"/>
    <w:rsid w:val="006D7103"/>
    <w:rsid w:val="006F75D2"/>
    <w:rsid w:val="00727510"/>
    <w:rsid w:val="00736830"/>
    <w:rsid w:val="00746ABB"/>
    <w:rsid w:val="00763FE1"/>
    <w:rsid w:val="007A44B0"/>
    <w:rsid w:val="007B43F6"/>
    <w:rsid w:val="007E7FA5"/>
    <w:rsid w:val="007F0720"/>
    <w:rsid w:val="008036C5"/>
    <w:rsid w:val="00803F74"/>
    <w:rsid w:val="00806D46"/>
    <w:rsid w:val="0081451F"/>
    <w:rsid w:val="008409C6"/>
    <w:rsid w:val="008427DC"/>
    <w:rsid w:val="008803FF"/>
    <w:rsid w:val="008846AF"/>
    <w:rsid w:val="008C6618"/>
    <w:rsid w:val="008D38C9"/>
    <w:rsid w:val="008E7B48"/>
    <w:rsid w:val="00900053"/>
    <w:rsid w:val="00901AB6"/>
    <w:rsid w:val="009374C8"/>
    <w:rsid w:val="00945515"/>
    <w:rsid w:val="00946611"/>
    <w:rsid w:val="00974347"/>
    <w:rsid w:val="00977598"/>
    <w:rsid w:val="009927C1"/>
    <w:rsid w:val="009E5E31"/>
    <w:rsid w:val="00A009D3"/>
    <w:rsid w:val="00A355F4"/>
    <w:rsid w:val="00A369AE"/>
    <w:rsid w:val="00A50008"/>
    <w:rsid w:val="00AA22AE"/>
    <w:rsid w:val="00AC2284"/>
    <w:rsid w:val="00AD1448"/>
    <w:rsid w:val="00AD319B"/>
    <w:rsid w:val="00AF0C0B"/>
    <w:rsid w:val="00AF5CD3"/>
    <w:rsid w:val="00B20B00"/>
    <w:rsid w:val="00B44973"/>
    <w:rsid w:val="00B4651E"/>
    <w:rsid w:val="00B520DE"/>
    <w:rsid w:val="00B67282"/>
    <w:rsid w:val="00B87887"/>
    <w:rsid w:val="00B97351"/>
    <w:rsid w:val="00BB55C1"/>
    <w:rsid w:val="00BF7AA0"/>
    <w:rsid w:val="00C01F5C"/>
    <w:rsid w:val="00C04639"/>
    <w:rsid w:val="00C336F7"/>
    <w:rsid w:val="00C407D5"/>
    <w:rsid w:val="00C43ACC"/>
    <w:rsid w:val="00C56667"/>
    <w:rsid w:val="00C6055E"/>
    <w:rsid w:val="00C83B13"/>
    <w:rsid w:val="00CC778E"/>
    <w:rsid w:val="00CD339D"/>
    <w:rsid w:val="00D10FAC"/>
    <w:rsid w:val="00D323E7"/>
    <w:rsid w:val="00D421C0"/>
    <w:rsid w:val="00D47CAC"/>
    <w:rsid w:val="00D6010C"/>
    <w:rsid w:val="00D96B28"/>
    <w:rsid w:val="00DD4D44"/>
    <w:rsid w:val="00E04AE6"/>
    <w:rsid w:val="00E14926"/>
    <w:rsid w:val="00E21379"/>
    <w:rsid w:val="00E31A65"/>
    <w:rsid w:val="00E6314A"/>
    <w:rsid w:val="00EA3850"/>
    <w:rsid w:val="00EA3F45"/>
    <w:rsid w:val="00EC5288"/>
    <w:rsid w:val="00F00B6A"/>
    <w:rsid w:val="00F21185"/>
    <w:rsid w:val="00F40BE9"/>
    <w:rsid w:val="00F52D64"/>
    <w:rsid w:val="00F53001"/>
    <w:rsid w:val="00F75102"/>
    <w:rsid w:val="00F77DB0"/>
    <w:rsid w:val="00FA2EBC"/>
    <w:rsid w:val="00FA2EC8"/>
    <w:rsid w:val="00FA4F0D"/>
    <w:rsid w:val="00FA7F08"/>
    <w:rsid w:val="00FB5BFE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B2DF-FA7E-45B4-8FC9-A7F6EBB5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</cp:lastModifiedBy>
  <cp:revision>4</cp:revision>
  <cp:lastPrinted>2017-07-14T04:07:00Z</cp:lastPrinted>
  <dcterms:created xsi:type="dcterms:W3CDTF">2019-12-02T09:05:00Z</dcterms:created>
  <dcterms:modified xsi:type="dcterms:W3CDTF">2019-12-03T15:58:00Z</dcterms:modified>
</cp:coreProperties>
</file>