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206" w:rsidRDefault="003E63E7" w:rsidP="00F01C9B">
      <w:pPr>
        <w:spacing w:line="360" w:lineRule="auto"/>
        <w:jc w:val="right"/>
        <w:rPr>
          <w:rFonts w:ascii="Arial" w:eastAsia="Arial" w:hAnsi="Arial"/>
          <w:color w:val="000000"/>
        </w:rPr>
      </w:pPr>
      <w:r>
        <w:rPr>
          <w:rFonts w:ascii="Arial" w:eastAsia="Arial" w:hAnsi="Arial"/>
          <w:color w:val="000000"/>
        </w:rPr>
        <w:t>Name: Esther Lee</w:t>
      </w:r>
    </w:p>
    <w:p w:rsidR="00286206" w:rsidRDefault="003E63E7" w:rsidP="00F01C9B">
      <w:pPr>
        <w:spacing w:line="360" w:lineRule="auto"/>
        <w:jc w:val="right"/>
        <w:rPr>
          <w:rFonts w:ascii="Arial" w:eastAsia="Arial" w:hAnsi="Arial"/>
          <w:color w:val="000000"/>
        </w:rPr>
      </w:pPr>
      <w:r>
        <w:rPr>
          <w:rFonts w:ascii="Arial" w:eastAsia="Arial" w:hAnsi="Arial"/>
          <w:color w:val="000000"/>
        </w:rPr>
        <w:t>Class Number: 220WK</w:t>
      </w:r>
    </w:p>
    <w:p w:rsidR="00286206" w:rsidRDefault="003E63E7" w:rsidP="00F01C9B">
      <w:pPr>
        <w:spacing w:line="360" w:lineRule="auto"/>
        <w:jc w:val="right"/>
        <w:rPr>
          <w:rFonts w:ascii="Arial" w:eastAsia="Arial" w:hAnsi="Arial"/>
          <w:color w:val="000000"/>
        </w:rPr>
      </w:pPr>
      <w:r>
        <w:rPr>
          <w:rFonts w:ascii="Arial" w:eastAsia="Arial" w:hAnsi="Arial"/>
          <w:color w:val="000000"/>
        </w:rPr>
        <w:t xml:space="preserve"> </w:t>
      </w:r>
    </w:p>
    <w:p w:rsidR="00286206" w:rsidRDefault="003E63E7" w:rsidP="00F01C9B">
      <w:pPr>
        <w:spacing w:line="360" w:lineRule="auto"/>
        <w:jc w:val="center"/>
        <w:rPr>
          <w:rFonts w:ascii="Arial" w:eastAsia="Arial" w:hAnsi="Arial"/>
          <w:color w:val="000000"/>
        </w:rPr>
      </w:pPr>
      <w:proofErr w:type="gramStart"/>
      <w:r>
        <w:rPr>
          <w:rFonts w:ascii="Arial" w:eastAsia="Arial" w:hAnsi="Arial"/>
          <w:color w:val="000000"/>
        </w:rPr>
        <w:t>My Experience of L2 Acquisition - a Success or Not?</w:t>
      </w:r>
      <w:proofErr w:type="gramEnd"/>
    </w:p>
    <w:p w:rsidR="00286206" w:rsidRDefault="003E63E7" w:rsidP="00D43F54">
      <w:pPr>
        <w:spacing w:line="360" w:lineRule="auto"/>
        <w:rPr>
          <w:rFonts w:ascii="Arial" w:eastAsia="Arial" w:hAnsi="Arial"/>
          <w:color w:val="000000"/>
        </w:rPr>
      </w:pPr>
      <w:r>
        <w:rPr>
          <w:rFonts w:ascii="Arial" w:eastAsia="Arial" w:hAnsi="Arial"/>
          <w:color w:val="000000"/>
        </w:rPr>
        <w:t xml:space="preserve"> </w:t>
      </w:r>
    </w:p>
    <w:p w:rsidR="00286206" w:rsidRPr="007E7368" w:rsidRDefault="003E63E7" w:rsidP="00D43F54">
      <w:pPr>
        <w:spacing w:line="360" w:lineRule="auto"/>
        <w:ind w:firstLine="795"/>
        <w:rPr>
          <w:rFonts w:ascii="Arial" w:hAnsi="Arial" w:hint="eastAsia"/>
          <w:color w:val="000000"/>
        </w:rPr>
      </w:pPr>
      <w:r>
        <w:rPr>
          <w:rFonts w:ascii="Arial" w:eastAsia="Arial" w:hAnsi="Arial"/>
          <w:color w:val="000000"/>
        </w:rPr>
        <w:t>The language learned through the subconscious acceptance of kn</w:t>
      </w:r>
      <w:r w:rsidR="00D43F54">
        <w:rPr>
          <w:rFonts w:ascii="Arial" w:eastAsia="Arial" w:hAnsi="Arial"/>
          <w:color w:val="000000"/>
        </w:rPr>
        <w:t xml:space="preserve">owledge, which the information </w:t>
      </w:r>
      <w:r>
        <w:rPr>
          <w:rFonts w:ascii="Arial" w:eastAsia="Arial" w:hAnsi="Arial"/>
          <w:color w:val="000000"/>
        </w:rPr>
        <w:t>stored by the use of communication is slowly learned yet enjoyable. This natural way of learning language is called acquisition. I experienced</w:t>
      </w:r>
      <w:r w:rsidR="007E7368">
        <w:rPr>
          <w:rFonts w:ascii="Arial" w:eastAsia="Arial" w:hAnsi="Arial"/>
          <w:color w:val="000000"/>
        </w:rPr>
        <w:t xml:space="preserve"> my second language acquisition</w:t>
      </w:r>
      <w:r w:rsidR="007E7368">
        <w:rPr>
          <w:rFonts w:ascii="Arial" w:hAnsi="Arial" w:hint="eastAsia"/>
          <w:color w:val="000000"/>
        </w:rPr>
        <w:t xml:space="preserve"> d</w:t>
      </w:r>
      <w:r w:rsidR="007E7368">
        <w:rPr>
          <w:rFonts w:ascii="Arial" w:eastAsia="Arial" w:hAnsi="Arial"/>
          <w:color w:val="000000"/>
        </w:rPr>
        <w:t>uring my teenage years after my family immigrated to the State</w:t>
      </w:r>
      <w:r w:rsidR="007E7368">
        <w:rPr>
          <w:rFonts w:ascii="Arial" w:hAnsi="Arial" w:hint="eastAsia"/>
          <w:color w:val="000000"/>
        </w:rPr>
        <w:t>.</w:t>
      </w:r>
    </w:p>
    <w:p w:rsidR="00286206" w:rsidRDefault="003E63E7" w:rsidP="00D43F54">
      <w:pPr>
        <w:spacing w:line="360" w:lineRule="auto"/>
        <w:rPr>
          <w:rFonts w:ascii="Arial" w:eastAsia="Arial" w:hAnsi="Arial"/>
          <w:color w:val="000000"/>
        </w:rPr>
      </w:pPr>
      <w:r>
        <w:rPr>
          <w:rFonts w:ascii="Arial" w:eastAsia="Arial" w:hAnsi="Arial"/>
          <w:color w:val="000000"/>
        </w:rPr>
        <w:t xml:space="preserve"> </w:t>
      </w:r>
    </w:p>
    <w:p w:rsidR="00286206" w:rsidRPr="007E7368" w:rsidRDefault="007E7368" w:rsidP="007E7368">
      <w:pPr>
        <w:spacing w:line="360" w:lineRule="auto"/>
        <w:ind w:firstLine="795"/>
        <w:rPr>
          <w:rFonts w:ascii="Arial" w:hAnsi="Arial"/>
          <w:color w:val="000000"/>
        </w:rPr>
      </w:pPr>
      <w:r>
        <w:rPr>
          <w:rFonts w:ascii="Arial" w:hAnsi="Arial" w:hint="eastAsia"/>
          <w:color w:val="000000"/>
        </w:rPr>
        <w:t xml:space="preserve">When I immigrated to the State I set my goal to enter a university. I believed that I can learn something more interesting at a university even from the young age of fourteen. But when </w:t>
      </w:r>
      <w:r w:rsidR="003E63E7">
        <w:rPr>
          <w:rFonts w:ascii="Arial" w:eastAsia="Arial" w:hAnsi="Arial"/>
          <w:color w:val="000000"/>
          <w:bdr w:val="nil"/>
          <w:shd w:val="nil"/>
        </w:rPr>
        <w:t>I took an English</w:t>
      </w:r>
      <w:r>
        <w:rPr>
          <w:rFonts w:ascii="Arial" w:eastAsia="Arial" w:hAnsi="Arial"/>
          <w:color w:val="000000"/>
        </w:rPr>
        <w:t xml:space="preserve"> level assessment test</w:t>
      </w:r>
      <w:r>
        <w:rPr>
          <w:rFonts w:ascii="Arial" w:hAnsi="Arial" w:hint="eastAsia"/>
          <w:color w:val="000000"/>
        </w:rPr>
        <w:t>,</w:t>
      </w:r>
      <w:r w:rsidR="003E63E7">
        <w:rPr>
          <w:rFonts w:ascii="Arial" w:eastAsia="Arial" w:hAnsi="Arial"/>
          <w:color w:val="000000"/>
        </w:rPr>
        <w:t xml:space="preserve"> it did not satisfy </w:t>
      </w:r>
      <w:r w:rsidR="003E63E7">
        <w:rPr>
          <w:rFonts w:ascii="Arial" w:eastAsia="Arial" w:hAnsi="Arial"/>
          <w:b/>
          <w:bCs/>
          <w:color w:val="000000"/>
        </w:rPr>
        <w:t>the assessment language proficiency</w:t>
      </w:r>
      <w:r w:rsidR="003E63E7">
        <w:rPr>
          <w:rFonts w:ascii="Arial" w:eastAsia="Arial" w:hAnsi="Arial"/>
          <w:color w:val="000000"/>
        </w:rPr>
        <w:t xml:space="preserve">. </w:t>
      </w:r>
      <w:r>
        <w:rPr>
          <w:rFonts w:ascii="Arial" w:hAnsi="Arial" w:hint="eastAsia"/>
          <w:color w:val="000000"/>
        </w:rPr>
        <w:t xml:space="preserve">I expected to be in a higher level than </w:t>
      </w:r>
      <w:r>
        <w:rPr>
          <w:rFonts w:ascii="Arial" w:hAnsi="Arial"/>
          <w:color w:val="000000"/>
        </w:rPr>
        <w:t>‘</w:t>
      </w:r>
      <w:r>
        <w:rPr>
          <w:rFonts w:ascii="Arial" w:hAnsi="Arial" w:hint="eastAsia"/>
          <w:color w:val="000000"/>
        </w:rPr>
        <w:t>ESL(English as a Second Language) class level one</w:t>
      </w:r>
      <w:r>
        <w:rPr>
          <w:rFonts w:ascii="Arial" w:hAnsi="Arial"/>
          <w:color w:val="000000"/>
        </w:rPr>
        <w:t>’</w:t>
      </w:r>
      <w:r>
        <w:rPr>
          <w:rFonts w:ascii="Arial" w:hAnsi="Arial" w:hint="eastAsia"/>
          <w:color w:val="000000"/>
        </w:rPr>
        <w:t xml:space="preserve"> since I already was taught and exposed to acquire English through visiting America before. </w:t>
      </w:r>
      <w:r w:rsidR="003E63E7">
        <w:rPr>
          <w:rFonts w:ascii="Arial" w:eastAsia="Arial" w:hAnsi="Arial"/>
          <w:color w:val="000000"/>
        </w:rPr>
        <w:t xml:space="preserve">I requested to be moved up in my English class </w:t>
      </w:r>
      <w:r w:rsidR="00D43F54">
        <w:rPr>
          <w:rFonts w:ascii="Arial" w:eastAsia="Arial" w:hAnsi="Arial"/>
          <w:color w:val="000000"/>
        </w:rPr>
        <w:t xml:space="preserve">so I could </w:t>
      </w:r>
      <w:r w:rsidR="003E63E7">
        <w:rPr>
          <w:rFonts w:ascii="Arial" w:eastAsia="Arial" w:hAnsi="Arial"/>
          <w:color w:val="000000"/>
        </w:rPr>
        <w:t xml:space="preserve">accomplish my goal which I desperately want to achieve. And this </w:t>
      </w:r>
      <w:r w:rsidR="00D43F54">
        <w:rPr>
          <w:rFonts w:ascii="Arial" w:eastAsia="Arial" w:hAnsi="Arial"/>
          <w:color w:val="000000"/>
        </w:rPr>
        <w:t>volunteered</w:t>
      </w:r>
      <w:r w:rsidR="003E63E7">
        <w:rPr>
          <w:rFonts w:ascii="Arial" w:eastAsia="Arial" w:hAnsi="Arial"/>
          <w:color w:val="000000"/>
        </w:rPr>
        <w:t xml:space="preserve"> motivation has witnessed the characteristics of </w:t>
      </w:r>
      <w:r w:rsidR="003E63E7">
        <w:rPr>
          <w:rFonts w:ascii="Arial" w:eastAsia="Arial" w:hAnsi="Arial"/>
          <w:b/>
          <w:bCs/>
          <w:color w:val="000000"/>
        </w:rPr>
        <w:t>Malcolm Knowl</w:t>
      </w:r>
      <w:r w:rsidR="00502F0E">
        <w:rPr>
          <w:rFonts w:ascii="Arial" w:eastAsia="Arial" w:hAnsi="Arial"/>
          <w:b/>
          <w:bCs/>
          <w:color w:val="000000"/>
        </w:rPr>
        <w:t>es theory: internally motivated</w:t>
      </w:r>
      <w:r w:rsidR="003E63E7">
        <w:rPr>
          <w:rFonts w:ascii="Arial" w:eastAsia="Arial" w:hAnsi="Arial"/>
          <w:b/>
          <w:bCs/>
          <w:color w:val="000000"/>
        </w:rPr>
        <w:t>, self-directed, and goal-oriented.</w:t>
      </w:r>
    </w:p>
    <w:p w:rsidR="00286206" w:rsidRPr="00502F0E" w:rsidRDefault="00286206" w:rsidP="00D43F54">
      <w:pPr>
        <w:spacing w:line="360" w:lineRule="auto"/>
        <w:ind w:firstLine="795"/>
        <w:rPr>
          <w:rFonts w:ascii="Arial" w:eastAsia="Arial" w:hAnsi="Arial"/>
          <w:color w:val="000000"/>
        </w:rPr>
      </w:pPr>
    </w:p>
    <w:p w:rsidR="00286206" w:rsidRDefault="003E63E7" w:rsidP="00D43F54">
      <w:pPr>
        <w:spacing w:line="360" w:lineRule="auto"/>
        <w:ind w:firstLine="795"/>
        <w:rPr>
          <w:rFonts w:ascii="Arial" w:eastAsia="Arial" w:hAnsi="Arial"/>
          <w:b/>
          <w:bCs/>
          <w:color w:val="000000"/>
        </w:rPr>
      </w:pPr>
      <w:r>
        <w:rPr>
          <w:rFonts w:ascii="Arial" w:eastAsia="Arial" w:hAnsi="Arial"/>
          <w:color w:val="000000"/>
        </w:rPr>
        <w:t xml:space="preserve">When I </w:t>
      </w:r>
      <w:r>
        <w:rPr>
          <w:rFonts w:ascii="Arial" w:eastAsia="Arial" w:hAnsi="Arial"/>
          <w:color w:val="000000"/>
          <w:bdr w:val="nil"/>
          <w:shd w:val="nil"/>
        </w:rPr>
        <w:t>mov</w:t>
      </w:r>
      <w:r>
        <w:rPr>
          <w:rFonts w:ascii="Arial" w:eastAsia="Arial" w:hAnsi="Arial"/>
          <w:color w:val="000000"/>
        </w:rPr>
        <w:t xml:space="preserve">ed up from ESL to Language Arts, I had lots of hardcore reading homework such as 'The Lord of the Flies' and 'Shakespeare' that were too advanced for me to understand. My high motivation was effected by high anxiety and made my self-esteem low. It did not help me to improve my English which is supported by </w:t>
      </w:r>
      <w:r>
        <w:rPr>
          <w:rFonts w:ascii="Arial" w:eastAsia="Arial" w:hAnsi="Arial"/>
          <w:b/>
          <w:bCs/>
          <w:color w:val="000000"/>
        </w:rPr>
        <w:t>the affective filter hypothesis of Stephen Krashen</w:t>
      </w:r>
      <w:r w:rsidR="008C2AA1">
        <w:rPr>
          <w:rFonts w:ascii="Arial" w:hAnsi="Arial"/>
          <w:b/>
          <w:bCs/>
          <w:color w:val="000000"/>
        </w:rPr>
        <w:t>’</w:t>
      </w:r>
      <w:r w:rsidR="008C2AA1">
        <w:rPr>
          <w:rFonts w:ascii="Arial" w:hAnsi="Arial" w:hint="eastAsia"/>
          <w:b/>
          <w:bCs/>
          <w:color w:val="000000"/>
        </w:rPr>
        <w:t>s theory</w:t>
      </w:r>
      <w:r>
        <w:rPr>
          <w:rFonts w:ascii="Arial" w:eastAsia="Arial" w:hAnsi="Arial"/>
          <w:color w:val="000000"/>
        </w:rPr>
        <w:t xml:space="preserve">. The </w:t>
      </w:r>
      <w:r>
        <w:rPr>
          <w:rFonts w:ascii="Arial" w:eastAsia="Arial" w:hAnsi="Arial"/>
          <w:b/>
          <w:bCs/>
          <w:color w:val="000000"/>
        </w:rPr>
        <w:t xml:space="preserve">rapport </w:t>
      </w:r>
      <w:r>
        <w:rPr>
          <w:rFonts w:ascii="Arial" w:eastAsia="Arial" w:hAnsi="Arial"/>
          <w:color w:val="000000"/>
        </w:rPr>
        <w:t xml:space="preserve">was bad, because there were no connection between </w:t>
      </w:r>
      <w:r>
        <w:rPr>
          <w:rFonts w:ascii="Arial" w:eastAsia="Arial" w:hAnsi="Arial"/>
          <w:color w:val="000000"/>
          <w:bdr w:val="nil"/>
          <w:shd w:val="nil"/>
        </w:rPr>
        <w:t>me and my teacher</w:t>
      </w:r>
      <w:r>
        <w:rPr>
          <w:rFonts w:ascii="Arial" w:eastAsia="Arial" w:hAnsi="Arial"/>
          <w:color w:val="000000"/>
        </w:rPr>
        <w:t xml:space="preserve"> which made me a quiet and unnoticeable student. It also did not meet my needs of </w:t>
      </w:r>
      <w:r>
        <w:rPr>
          <w:rFonts w:ascii="Arial" w:eastAsia="Arial" w:hAnsi="Arial"/>
          <w:b/>
          <w:bCs/>
          <w:color w:val="000000"/>
        </w:rPr>
        <w:t>the individual learner differences.</w:t>
      </w:r>
      <w:r>
        <w:rPr>
          <w:rFonts w:ascii="Arial" w:eastAsia="Arial" w:hAnsi="Arial"/>
          <w:color w:val="000000"/>
        </w:rPr>
        <w:t xml:space="preserve"> The cultural </w:t>
      </w:r>
      <w:r w:rsidR="00313C0E">
        <w:rPr>
          <w:rFonts w:ascii="Arial" w:eastAsia="Arial" w:hAnsi="Arial"/>
          <w:color w:val="000000"/>
        </w:rPr>
        <w:t>difference in my expectation of a teacher was</w:t>
      </w:r>
      <w:r>
        <w:rPr>
          <w:rFonts w:ascii="Arial" w:eastAsia="Arial" w:hAnsi="Arial"/>
          <w:color w:val="000000"/>
        </w:rPr>
        <w:t xml:space="preserve"> to be taught and cared for bu</w:t>
      </w:r>
      <w:r w:rsidR="00313C0E">
        <w:rPr>
          <w:rFonts w:ascii="Arial" w:eastAsia="Arial" w:hAnsi="Arial"/>
          <w:color w:val="000000"/>
        </w:rPr>
        <w:t>t my teacher was unapproachable</w:t>
      </w:r>
      <w:r>
        <w:rPr>
          <w:rFonts w:ascii="Arial" w:eastAsia="Arial" w:hAnsi="Arial"/>
          <w:color w:val="000000"/>
        </w:rPr>
        <w:t>. But later, I</w:t>
      </w:r>
      <w:r>
        <w:rPr>
          <w:rFonts w:ascii="맑은 고딕" w:eastAsia="맑은 고딕" w:hAnsi="맑은 고딕"/>
          <w:color w:val="000000"/>
        </w:rPr>
        <w:t>’</w:t>
      </w:r>
      <w:r>
        <w:rPr>
          <w:rFonts w:ascii="Arial" w:eastAsia="Arial" w:hAnsi="Arial"/>
          <w:color w:val="000000"/>
        </w:rPr>
        <w:t xml:space="preserve">ve met a new teacher who has helped me to boost my motivation high enough that I was able to believe I can achieve the goal I had. He has challenged me with </w:t>
      </w:r>
      <w:r w:rsidRPr="008C2AA1">
        <w:rPr>
          <w:rFonts w:ascii="Arial" w:eastAsia="Arial" w:hAnsi="Arial"/>
          <w:b/>
          <w:color w:val="000000"/>
        </w:rPr>
        <w:t>comprehensible inputs</w:t>
      </w:r>
      <w:r>
        <w:rPr>
          <w:rFonts w:ascii="Arial" w:eastAsia="Arial" w:hAnsi="Arial"/>
          <w:color w:val="000000"/>
        </w:rPr>
        <w:t xml:space="preserve"> which w</w:t>
      </w:r>
      <w:r w:rsidR="00313C0E">
        <w:rPr>
          <w:rFonts w:ascii="Arial" w:hAnsi="Arial" w:hint="eastAsia"/>
          <w:color w:val="000000"/>
        </w:rPr>
        <w:t>ere</w:t>
      </w:r>
      <w:r>
        <w:rPr>
          <w:rFonts w:ascii="Arial" w:eastAsia="Arial" w:hAnsi="Arial"/>
          <w:color w:val="000000"/>
        </w:rPr>
        <w:t xml:space="preserve"> one step above my English level.</w:t>
      </w:r>
      <w:r w:rsidR="008C2AA1">
        <w:rPr>
          <w:rFonts w:ascii="Arial" w:hAnsi="Arial" w:hint="eastAsia"/>
          <w:color w:val="000000"/>
        </w:rPr>
        <w:t xml:space="preserve"> </w:t>
      </w:r>
      <w:r w:rsidR="00412436">
        <w:rPr>
          <w:rFonts w:ascii="Arial" w:hAnsi="Arial" w:hint="eastAsia"/>
          <w:color w:val="000000"/>
        </w:rPr>
        <w:t>This</w:t>
      </w:r>
      <w:r w:rsidR="008C2AA1">
        <w:rPr>
          <w:rFonts w:ascii="Arial" w:hAnsi="Arial" w:hint="eastAsia"/>
          <w:color w:val="000000"/>
        </w:rPr>
        <w:t xml:space="preserve"> is </w:t>
      </w:r>
      <w:r w:rsidR="00412436">
        <w:rPr>
          <w:rFonts w:ascii="Arial" w:hAnsi="Arial" w:hint="eastAsia"/>
          <w:color w:val="000000"/>
        </w:rPr>
        <w:t xml:space="preserve">also </w:t>
      </w:r>
      <w:r w:rsidR="008C2AA1">
        <w:rPr>
          <w:rFonts w:ascii="Arial" w:hAnsi="Arial" w:hint="eastAsia"/>
          <w:color w:val="000000"/>
        </w:rPr>
        <w:t>supported by the theory of Stephen Krashen.</w:t>
      </w:r>
      <w:r>
        <w:rPr>
          <w:rFonts w:ascii="Arial" w:eastAsia="Arial" w:hAnsi="Arial"/>
          <w:color w:val="000000"/>
        </w:rPr>
        <w:t xml:space="preserve"> </w:t>
      </w:r>
      <w:r>
        <w:rPr>
          <w:rFonts w:ascii="Arial" w:eastAsia="Arial" w:hAnsi="Arial"/>
          <w:b/>
          <w:bCs/>
          <w:color w:val="000000"/>
        </w:rPr>
        <w:t xml:space="preserve">The qualities of an effective teaching </w:t>
      </w:r>
      <w:r>
        <w:rPr>
          <w:rFonts w:ascii="Arial" w:eastAsia="Arial" w:hAnsi="Arial"/>
          <w:color w:val="000000"/>
        </w:rPr>
        <w:t>were shown</w:t>
      </w:r>
      <w:r>
        <w:rPr>
          <w:rFonts w:ascii="Arial" w:eastAsia="Arial" w:hAnsi="Arial"/>
          <w:b/>
          <w:bCs/>
          <w:color w:val="000000"/>
        </w:rPr>
        <w:t xml:space="preserve"> </w:t>
      </w:r>
      <w:r>
        <w:rPr>
          <w:rFonts w:ascii="Arial" w:eastAsia="Arial" w:hAnsi="Arial"/>
          <w:color w:val="000000"/>
        </w:rPr>
        <w:t>as he was very respectful and approachable even though my English was spoken in broken forms, and he was also patient with all of the participations I've made in the class that affected my classmates to react positively to create fun and en</w:t>
      </w:r>
      <w:r w:rsidR="008C2AA1">
        <w:rPr>
          <w:rFonts w:ascii="Arial" w:eastAsia="Arial" w:hAnsi="Arial"/>
          <w:color w:val="000000"/>
        </w:rPr>
        <w:t xml:space="preserve">ergetic </w:t>
      </w:r>
      <w:r w:rsidRPr="008C2AA1">
        <w:rPr>
          <w:rFonts w:ascii="Arial" w:eastAsia="Arial" w:hAnsi="Arial"/>
          <w:b/>
          <w:color w:val="000000"/>
        </w:rPr>
        <w:t>classroom dynamics</w:t>
      </w:r>
      <w:r>
        <w:rPr>
          <w:rFonts w:ascii="Arial" w:eastAsia="Arial" w:hAnsi="Arial"/>
          <w:color w:val="000000"/>
        </w:rPr>
        <w:t>. This experience helped me to lower my anxiety and to enjoy English comfortably.</w:t>
      </w:r>
    </w:p>
    <w:p w:rsidR="00286206" w:rsidRDefault="003E63E7" w:rsidP="00D43F54">
      <w:pPr>
        <w:spacing w:line="360" w:lineRule="auto"/>
        <w:rPr>
          <w:rFonts w:ascii="Arial" w:eastAsia="Arial" w:hAnsi="Arial"/>
          <w:color w:val="000000"/>
        </w:rPr>
      </w:pPr>
      <w:r>
        <w:rPr>
          <w:rFonts w:ascii="Arial" w:eastAsia="Arial" w:hAnsi="Arial"/>
          <w:color w:val="000000"/>
        </w:rPr>
        <w:t xml:space="preserve"> </w:t>
      </w:r>
    </w:p>
    <w:p w:rsidR="00286206" w:rsidRDefault="003E63E7" w:rsidP="009E00A0">
      <w:pPr>
        <w:spacing w:line="360" w:lineRule="auto"/>
        <w:ind w:firstLine="795"/>
        <w:rPr>
          <w:rFonts w:ascii="Arial" w:hAnsi="Arial" w:hint="eastAsia"/>
          <w:b/>
          <w:bCs/>
          <w:color w:val="000000"/>
        </w:rPr>
      </w:pPr>
      <w:r>
        <w:rPr>
          <w:rFonts w:ascii="Arial" w:eastAsia="Arial" w:hAnsi="Arial"/>
          <w:color w:val="000000"/>
        </w:rPr>
        <w:t xml:space="preserve">My experience in Biology class was one memorable </w:t>
      </w:r>
      <w:r>
        <w:rPr>
          <w:rFonts w:ascii="Arial" w:eastAsia="Arial" w:hAnsi="Arial"/>
          <w:b/>
          <w:bCs/>
          <w:color w:val="000000"/>
        </w:rPr>
        <w:t xml:space="preserve">traditional classroom. </w:t>
      </w:r>
      <w:r>
        <w:rPr>
          <w:rFonts w:ascii="Arial" w:eastAsia="Arial" w:hAnsi="Arial"/>
          <w:color w:val="000000"/>
        </w:rPr>
        <w:t xml:space="preserve">My teacher was the only one who </w:t>
      </w:r>
      <w:r w:rsidR="00AE70EF">
        <w:rPr>
          <w:rFonts w:ascii="Arial" w:eastAsia="Arial" w:hAnsi="Arial"/>
          <w:color w:val="000000"/>
        </w:rPr>
        <w:t>speaks</w:t>
      </w:r>
      <w:r>
        <w:rPr>
          <w:rFonts w:ascii="Arial" w:eastAsia="Arial" w:hAnsi="Arial"/>
          <w:color w:val="000000"/>
        </w:rPr>
        <w:t xml:space="preserve"> out the lectures. This made the students to be passive to just listen and write what is on the board. We always had to study individually on our own desks which mad</w:t>
      </w:r>
      <w:r>
        <w:rPr>
          <w:rFonts w:ascii="Arial" w:eastAsia="Arial" w:hAnsi="Arial"/>
          <w:b/>
          <w:bCs/>
          <w:color w:val="000000"/>
        </w:rPr>
        <w:t>e</w:t>
      </w:r>
      <w:r>
        <w:rPr>
          <w:rFonts w:ascii="Arial" w:eastAsia="Arial" w:hAnsi="Arial"/>
          <w:color w:val="000000"/>
        </w:rPr>
        <w:t xml:space="preserve"> the classroom dynamic low. This class has given struggles to catch up the English </w:t>
      </w:r>
      <w:r w:rsidR="00AE70EF">
        <w:rPr>
          <w:rFonts w:ascii="Arial" w:hAnsi="Arial" w:hint="eastAsia"/>
          <w:color w:val="000000"/>
        </w:rPr>
        <w:t xml:space="preserve">for me </w:t>
      </w:r>
      <w:r>
        <w:rPr>
          <w:rFonts w:ascii="Arial" w:eastAsia="Arial" w:hAnsi="Arial"/>
          <w:color w:val="000000"/>
        </w:rPr>
        <w:t>instead of learning Biology due to my low skills of listening and vocabulary. I</w:t>
      </w:r>
      <w:r>
        <w:rPr>
          <w:rFonts w:ascii="맑은 고딕" w:eastAsia="맑은 고딕" w:hAnsi="맑은 고딕"/>
          <w:color w:val="000000"/>
        </w:rPr>
        <w:t>’</w:t>
      </w:r>
      <w:r>
        <w:rPr>
          <w:rFonts w:ascii="Arial" w:eastAsia="Arial" w:hAnsi="Arial"/>
          <w:color w:val="000000"/>
        </w:rPr>
        <w:t xml:space="preserve">ve found </w:t>
      </w:r>
      <w:r>
        <w:rPr>
          <w:rFonts w:ascii="Arial" w:eastAsia="Arial" w:hAnsi="Arial"/>
          <w:b/>
          <w:bCs/>
          <w:color w:val="000000"/>
        </w:rPr>
        <w:t>the Explainer</w:t>
      </w:r>
      <w:r>
        <w:rPr>
          <w:rFonts w:ascii="Arial" w:eastAsia="Arial" w:hAnsi="Arial"/>
          <w:color w:val="000000"/>
        </w:rPr>
        <w:t xml:space="preserve"> type of teacher doesn't apply well on me when I learn something because I had a hard time to understand</w:t>
      </w:r>
      <w:r w:rsidR="00AE70EF">
        <w:rPr>
          <w:rFonts w:ascii="Arial" w:hAnsi="Arial" w:hint="eastAsia"/>
          <w:color w:val="000000"/>
        </w:rPr>
        <w:t xml:space="preserve"> the subject</w:t>
      </w:r>
      <w:r>
        <w:rPr>
          <w:rFonts w:ascii="Arial" w:eastAsia="Arial" w:hAnsi="Arial"/>
          <w:color w:val="000000"/>
        </w:rPr>
        <w:t xml:space="preserve"> by words</w:t>
      </w:r>
      <w:r w:rsidR="00AE70EF">
        <w:rPr>
          <w:rFonts w:ascii="Arial" w:hAnsi="Arial" w:hint="eastAsia"/>
          <w:color w:val="000000"/>
        </w:rPr>
        <w:t xml:space="preserve"> and without any visual </w:t>
      </w:r>
      <w:r w:rsidR="009E00A0">
        <w:rPr>
          <w:rFonts w:ascii="Arial" w:hAnsi="Arial" w:hint="eastAsia"/>
          <w:color w:val="000000"/>
        </w:rPr>
        <w:t>re</w:t>
      </w:r>
      <w:r w:rsidR="00AE70EF">
        <w:rPr>
          <w:rFonts w:ascii="Arial" w:hAnsi="Arial" w:hint="eastAsia"/>
          <w:color w:val="000000"/>
        </w:rPr>
        <w:t>sources</w:t>
      </w:r>
      <w:r>
        <w:rPr>
          <w:rFonts w:ascii="Arial" w:eastAsia="Arial" w:hAnsi="Arial"/>
          <w:color w:val="000000"/>
        </w:rPr>
        <w:t>.</w:t>
      </w:r>
    </w:p>
    <w:p w:rsidR="009E00A0" w:rsidRPr="009E00A0" w:rsidRDefault="009E00A0" w:rsidP="009E00A0">
      <w:pPr>
        <w:spacing w:line="360" w:lineRule="auto"/>
        <w:rPr>
          <w:rFonts w:ascii="Arial" w:hAnsi="Arial" w:hint="eastAsia"/>
          <w:b/>
          <w:bCs/>
          <w:color w:val="000000"/>
        </w:rPr>
      </w:pPr>
    </w:p>
    <w:p w:rsidR="00286206" w:rsidRDefault="003E63E7" w:rsidP="009E00A0">
      <w:pPr>
        <w:spacing w:line="360" w:lineRule="auto"/>
        <w:ind w:firstLine="795"/>
        <w:rPr>
          <w:rFonts w:ascii="Arial" w:eastAsia="Arial" w:hAnsi="Arial"/>
          <w:b/>
          <w:bCs/>
          <w:color w:val="000000"/>
        </w:rPr>
      </w:pPr>
      <w:r>
        <w:rPr>
          <w:rFonts w:ascii="Arial" w:eastAsia="Arial" w:hAnsi="Arial"/>
          <w:color w:val="000000"/>
        </w:rPr>
        <w:t xml:space="preserve">One of the most positive experiences of how I acquired English as </w:t>
      </w:r>
      <w:r w:rsidR="009E00A0">
        <w:rPr>
          <w:rFonts w:ascii="Arial" w:hAnsi="Arial" w:hint="eastAsia"/>
          <w:color w:val="000000"/>
        </w:rPr>
        <w:t xml:space="preserve">a </w:t>
      </w:r>
      <w:r>
        <w:rPr>
          <w:rFonts w:ascii="Arial" w:eastAsia="Arial" w:hAnsi="Arial"/>
          <w:color w:val="000000"/>
        </w:rPr>
        <w:t xml:space="preserve">second language was through good friends and the music. This experience supports </w:t>
      </w:r>
      <w:r>
        <w:rPr>
          <w:rFonts w:ascii="Arial" w:eastAsia="Arial" w:hAnsi="Arial"/>
          <w:b/>
          <w:bCs/>
          <w:color w:val="000000"/>
        </w:rPr>
        <w:t xml:space="preserve">the interpersonal </w:t>
      </w:r>
      <w:r>
        <w:rPr>
          <w:rFonts w:ascii="Arial" w:eastAsia="Arial" w:hAnsi="Arial"/>
          <w:color w:val="000000"/>
        </w:rPr>
        <w:t>and</w:t>
      </w:r>
      <w:r>
        <w:rPr>
          <w:rFonts w:ascii="Arial" w:eastAsia="Arial" w:hAnsi="Arial"/>
          <w:b/>
          <w:bCs/>
          <w:color w:val="000000"/>
        </w:rPr>
        <w:t xml:space="preserve"> the musical intelligence</w:t>
      </w:r>
      <w:r>
        <w:rPr>
          <w:rFonts w:ascii="Arial" w:eastAsia="Arial" w:hAnsi="Arial"/>
          <w:color w:val="000000"/>
        </w:rPr>
        <w:t xml:space="preserve"> from the </w:t>
      </w:r>
      <w:r>
        <w:rPr>
          <w:rFonts w:ascii="Arial" w:eastAsia="Arial" w:hAnsi="Arial"/>
          <w:b/>
          <w:bCs/>
          <w:color w:val="000000"/>
          <w:sz w:val="18"/>
          <w:bdr w:val="nil"/>
          <w:shd w:val="nil"/>
        </w:rPr>
        <w:t>m</w:t>
      </w:r>
      <w:r>
        <w:rPr>
          <w:rFonts w:ascii="Arial" w:eastAsia="Arial" w:hAnsi="Arial"/>
          <w:b/>
          <w:bCs/>
          <w:color w:val="000000"/>
          <w:sz w:val="19"/>
        </w:rPr>
        <w:t xml:space="preserve">ultiple intelligence theory. </w:t>
      </w:r>
      <w:r>
        <w:rPr>
          <w:rFonts w:ascii="Arial" w:eastAsia="Arial" w:hAnsi="Arial"/>
          <w:color w:val="000000"/>
          <w:sz w:val="19"/>
        </w:rPr>
        <w:t>At the end of my teenage years,</w:t>
      </w:r>
      <w:r>
        <w:rPr>
          <w:rFonts w:ascii="Arial" w:eastAsia="Arial" w:hAnsi="Arial"/>
          <w:b/>
          <w:bCs/>
          <w:color w:val="000000"/>
          <w:sz w:val="19"/>
        </w:rPr>
        <w:t xml:space="preserve"> </w:t>
      </w:r>
      <w:r>
        <w:rPr>
          <w:rFonts w:ascii="Arial" w:eastAsia="Arial" w:hAnsi="Arial"/>
          <w:color w:val="000000"/>
        </w:rPr>
        <w:t xml:space="preserve">we were just playing some board games, hang out to eat, singing and playing music together or visiting </w:t>
      </w:r>
      <w:r w:rsidR="009E00A0">
        <w:rPr>
          <w:rFonts w:ascii="Arial" w:eastAsia="Arial" w:hAnsi="Arial"/>
          <w:color w:val="000000"/>
        </w:rPr>
        <w:t xml:space="preserve">Disneyland. </w:t>
      </w:r>
      <w:r>
        <w:rPr>
          <w:rFonts w:ascii="Arial" w:eastAsia="Arial" w:hAnsi="Arial"/>
          <w:color w:val="000000"/>
        </w:rPr>
        <w:t xml:space="preserve">All we did was just being playful, silly, and chat constantly about many different type of things. I was able to acquire my second language very naturally </w:t>
      </w:r>
      <w:r>
        <w:rPr>
          <w:rFonts w:ascii="Arial" w:eastAsia="Arial" w:hAnsi="Arial"/>
          <w:color w:val="000000"/>
          <w:bdr w:val="nil"/>
          <w:shd w:val="nil"/>
        </w:rPr>
        <w:t xml:space="preserve">through </w:t>
      </w:r>
      <w:r>
        <w:rPr>
          <w:rFonts w:ascii="Arial" w:eastAsia="Arial" w:hAnsi="Arial"/>
          <w:color w:val="000000"/>
        </w:rPr>
        <w:t>this friendship. I was able to speak without any hesitancy or any concerns of inaccuracies and ingrained</w:t>
      </w:r>
      <w:r w:rsidR="009E00A0">
        <w:rPr>
          <w:rFonts w:ascii="Arial" w:hAnsi="Arial" w:hint="eastAsia"/>
          <w:b/>
          <w:bCs/>
          <w:color w:val="000000"/>
        </w:rPr>
        <w:t xml:space="preserve"> </w:t>
      </w:r>
      <w:r>
        <w:rPr>
          <w:rFonts w:ascii="Arial" w:eastAsia="Arial" w:hAnsi="Arial"/>
          <w:color w:val="000000"/>
        </w:rPr>
        <w:t>errors. This libe</w:t>
      </w:r>
      <w:r w:rsidR="009E00A0">
        <w:rPr>
          <w:rFonts w:ascii="Arial" w:eastAsia="Arial" w:hAnsi="Arial"/>
          <w:color w:val="000000"/>
        </w:rPr>
        <w:t>rated setting from the language</w:t>
      </w:r>
      <w:r>
        <w:rPr>
          <w:rFonts w:ascii="Arial" w:eastAsia="Arial" w:hAnsi="Arial"/>
          <w:color w:val="000000"/>
        </w:rPr>
        <w:t xml:space="preserve"> provided me to grow as </w:t>
      </w:r>
      <w:r>
        <w:rPr>
          <w:rFonts w:ascii="Arial" w:eastAsia="Arial" w:hAnsi="Arial"/>
          <w:b/>
          <w:bCs/>
          <w:color w:val="000000"/>
        </w:rPr>
        <w:t>Data-gatherer</w:t>
      </w:r>
      <w:r>
        <w:rPr>
          <w:rFonts w:ascii="Arial" w:eastAsia="Arial" w:hAnsi="Arial"/>
          <w:color w:val="000000"/>
        </w:rPr>
        <w:t>s.</w:t>
      </w:r>
    </w:p>
    <w:p w:rsidR="00286206" w:rsidRDefault="00286206" w:rsidP="00D43F54">
      <w:pPr>
        <w:spacing w:line="360" w:lineRule="auto"/>
        <w:rPr>
          <w:rFonts w:ascii="Arial" w:eastAsia="Arial" w:hAnsi="Arial"/>
          <w:b/>
          <w:bCs/>
          <w:color w:val="000000"/>
        </w:rPr>
      </w:pPr>
    </w:p>
    <w:p w:rsidR="00286206" w:rsidRDefault="003E63E7" w:rsidP="009E00A0">
      <w:pPr>
        <w:spacing w:line="360" w:lineRule="auto"/>
        <w:ind w:firstLine="795"/>
        <w:rPr>
          <w:rFonts w:ascii="Arial" w:eastAsia="Arial" w:hAnsi="Arial"/>
          <w:color w:val="000000"/>
          <w:bdr w:val="nil"/>
          <w:shd w:val="nil"/>
        </w:rPr>
      </w:pPr>
      <w:r>
        <w:rPr>
          <w:rFonts w:ascii="Arial" w:eastAsia="Arial" w:hAnsi="Arial"/>
          <w:color w:val="000000"/>
          <w:bdr w:val="nil"/>
          <w:shd w:val="nil"/>
        </w:rPr>
        <w:t xml:space="preserve">The growth of my second language was very slow at first, but I was able to finally just enjoy </w:t>
      </w:r>
      <w:r w:rsidR="009E00A0">
        <w:rPr>
          <w:rFonts w:ascii="Arial" w:hAnsi="Arial"/>
          <w:color w:val="000000"/>
          <w:bdr w:val="nil"/>
          <w:shd w:val="nil"/>
        </w:rPr>
        <w:t>learning</w:t>
      </w:r>
      <w:r w:rsidR="009E00A0">
        <w:rPr>
          <w:rFonts w:ascii="Arial" w:hAnsi="Arial" w:hint="eastAsia"/>
          <w:color w:val="000000"/>
          <w:bdr w:val="nil"/>
          <w:shd w:val="nil"/>
        </w:rPr>
        <w:t xml:space="preserve"> within </w:t>
      </w:r>
      <w:r w:rsidR="009E00A0">
        <w:rPr>
          <w:rFonts w:ascii="Arial" w:eastAsia="Arial" w:hAnsi="Arial"/>
          <w:color w:val="000000"/>
          <w:bdr w:val="nil"/>
          <w:shd w:val="nil"/>
        </w:rPr>
        <w:t>the relationship</w:t>
      </w:r>
      <w:r>
        <w:rPr>
          <w:rFonts w:ascii="Arial" w:eastAsia="Arial" w:hAnsi="Arial"/>
          <w:color w:val="000000"/>
          <w:bdr w:val="nil"/>
          <w:shd w:val="nil"/>
        </w:rPr>
        <w:t xml:space="preserve"> once I got acquired more freely to the language. Although there were some negative times, this experience has made the </w:t>
      </w:r>
      <w:r w:rsidR="009E00A0">
        <w:rPr>
          <w:rFonts w:ascii="Arial" w:eastAsia="Arial" w:hAnsi="Arial"/>
          <w:color w:val="000000"/>
          <w:bdr w:val="nil"/>
          <w:shd w:val="nil"/>
        </w:rPr>
        <w:t>positive</w:t>
      </w:r>
      <w:r>
        <w:rPr>
          <w:rFonts w:ascii="Arial" w:eastAsia="Arial" w:hAnsi="Arial"/>
          <w:color w:val="000000"/>
          <w:bdr w:val="nil"/>
          <w:shd w:val="nil"/>
        </w:rPr>
        <w:t xml:space="preserve"> experiences of acquisition more valuable. Therefore, my experience of a second language acquisition was one valuable and successful experience.</w:t>
      </w:r>
    </w:p>
    <w:p w:rsidR="00286206" w:rsidRDefault="003E63E7" w:rsidP="00D43F54">
      <w:pPr>
        <w:spacing w:line="360" w:lineRule="auto"/>
        <w:rPr>
          <w:rFonts w:ascii="Arial" w:eastAsia="Arial" w:hAnsi="Arial"/>
          <w:color w:val="000000"/>
        </w:rPr>
      </w:pPr>
      <w:r>
        <w:rPr>
          <w:rFonts w:ascii="Arial" w:eastAsia="Arial" w:hAnsi="Arial"/>
          <w:color w:val="000000"/>
        </w:rPr>
        <w:t xml:space="preserve"> </w:t>
      </w:r>
    </w:p>
    <w:p w:rsidR="00286206" w:rsidRPr="009E00A0" w:rsidRDefault="003E63E7" w:rsidP="00D43F54">
      <w:pPr>
        <w:spacing w:line="360" w:lineRule="auto"/>
        <w:rPr>
          <w:rFonts w:ascii="Arial" w:hAnsi="Arial" w:hint="eastAsia"/>
          <w:color w:val="000000"/>
          <w:bdr w:val="nil"/>
          <w:shd w:val="nil"/>
        </w:rPr>
      </w:pPr>
      <w:r>
        <w:rPr>
          <w:rFonts w:ascii="Arial" w:eastAsia="Arial" w:hAnsi="Arial"/>
          <w:color w:val="000000"/>
          <w:bdr w:val="nil"/>
          <w:shd w:val="nil"/>
        </w:rPr>
        <w:t xml:space="preserve">Word count: </w:t>
      </w:r>
      <w:r w:rsidR="00DA4245">
        <w:rPr>
          <w:rFonts w:ascii="Arial" w:hAnsi="Arial" w:hint="eastAsia"/>
          <w:color w:val="000000"/>
          <w:bdr w:val="nil"/>
          <w:shd w:val="nil"/>
        </w:rPr>
        <w:t>726</w:t>
      </w:r>
    </w:p>
    <w:sectPr w:rsidR="00286206" w:rsidRPr="009E00A0" w:rsidSect="00286206">
      <w:pgSz w:w="11906" w:h="16838"/>
      <w:pgMar w:top="1445" w:right="1086" w:bottom="1445" w:left="1086"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C39" w:rsidRDefault="002E6C39" w:rsidP="00F01C9B">
      <w:pPr>
        <w:spacing w:line="240" w:lineRule="auto"/>
      </w:pPr>
      <w:r>
        <w:separator/>
      </w:r>
    </w:p>
  </w:endnote>
  <w:endnote w:type="continuationSeparator" w:id="0">
    <w:p w:rsidR="002E6C39" w:rsidRDefault="002E6C39" w:rsidP="00F01C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C39" w:rsidRDefault="002E6C39" w:rsidP="00F01C9B">
      <w:pPr>
        <w:spacing w:line="240" w:lineRule="auto"/>
      </w:pPr>
      <w:r>
        <w:separator/>
      </w:r>
    </w:p>
  </w:footnote>
  <w:footnote w:type="continuationSeparator" w:id="0">
    <w:p w:rsidR="002E6C39" w:rsidRDefault="002E6C39" w:rsidP="00F01C9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characterSpacingControl w:val="doNotCompress"/>
  <w:hdrShapeDefaults>
    <o:shapedefaults v:ext="edit" spidmax="5122"/>
  </w:hdrShapeDefaults>
  <w:footnotePr>
    <w:footnote w:id="-1"/>
    <w:footnote w:id="0"/>
  </w:footnotePr>
  <w:endnotePr>
    <w:endnote w:id="-1"/>
    <w:endnote w:id="0"/>
  </w:endnotePr>
  <w:compat>
    <w:balanceSingleByteDoubleByteWidth/>
    <w:doNotExpandShiftReturn/>
    <w:adjustLineHeightInTable/>
    <w:useFELayout/>
  </w:compat>
  <w:rsids>
    <w:rsidRoot w:val="00286206"/>
    <w:rsid w:val="00286206"/>
    <w:rsid w:val="002E6C39"/>
    <w:rsid w:val="00313C0E"/>
    <w:rsid w:val="003E63E7"/>
    <w:rsid w:val="00412436"/>
    <w:rsid w:val="00490401"/>
    <w:rsid w:val="00502F0E"/>
    <w:rsid w:val="007E7368"/>
    <w:rsid w:val="008C2AA1"/>
    <w:rsid w:val="009E00A0"/>
    <w:rsid w:val="00AE70EF"/>
    <w:rsid w:val="00D43F54"/>
    <w:rsid w:val="00DA4245"/>
    <w:rsid w:val="00F01C9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lang w:val="en-US" w:eastAsia="ko-KR" w:bidi="ar-SA"/>
      </w:rPr>
    </w:rPrDefault>
    <w:pPrDefault>
      <w:pPr>
        <w:spacing w:line="259" w:lineRule="auto"/>
        <w:jc w:val="both"/>
      </w:pPr>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9"/>
    <w:lsdException w:name="Title" w:uiPriority="35" w:qFormat="1"/>
    <w:lsdException w:name="Default Paragraph Font" w:semiHidden="0" w:uiPriority="10" w:unhideWhenUsed="0" w:qFormat="1"/>
    <w:lsdException w:name="Subtitle" w:uiPriority="1"/>
    <w:lsdException w:name="Strong" w:semiHidden="0" w:uiPriority="11" w:unhideWhenUsed="0" w:qFormat="1"/>
    <w:lsdException w:name="Emphasis" w:semiHidden="0" w:uiPriority="22" w:unhideWhenUsed="0" w:qFormat="1"/>
    <w:lsdException w:name="Table Grid" w:semiHidden="0" w:uiPriority="20" w:unhideWhenUsed="0" w:qFormat="1"/>
    <w:lsdException w:name="Placeholder Text" w:semiHidden="0" w:uiPriority="59" w:unhideWhenUsed="0"/>
    <w:lsdException w:name="No Spacing" w:unhideWhenUsed="0"/>
    <w:lsdException w:name="Light Shading" w:semiHidden="0" w:uiPriority="1" w:unhideWhenUsed="0" w:qFormat="1"/>
    <w:lsdException w:name="Light List" w:semiHidden="0" w:uiPriority="60" w:unhideWhenUsed="0"/>
    <w:lsdException w:name="Light Grid" w:semiHidden="0" w:uiPriority="61" w:unhideWhenUsed="0"/>
    <w:lsdException w:name="Medium Shading 1" w:semiHidden="0" w:uiPriority="62" w:unhideWhenUsed="0"/>
    <w:lsdException w:name="Medium Shading 2" w:semiHidden="0" w:uiPriority="63" w:unhideWhenUsed="0"/>
    <w:lsdException w:name="Medium List 1" w:semiHidden="0" w:uiPriority="64" w:unhideWhenUsed="0"/>
    <w:lsdException w:name="Medium List 2" w:semiHidden="0" w:uiPriority="65" w:unhideWhenUsed="0"/>
    <w:lsdException w:name="Medium Grid 1" w:semiHidden="0" w:uiPriority="66" w:unhideWhenUsed="0"/>
    <w:lsdException w:name="Medium Grid 2" w:semiHidden="0" w:uiPriority="67" w:unhideWhenUsed="0"/>
    <w:lsdException w:name="Medium Grid 3" w:semiHidden="0" w:uiPriority="68" w:unhideWhenUsed="0"/>
    <w:lsdException w:name="Dark List" w:semiHidden="0" w:uiPriority="69" w:unhideWhenUsed="0"/>
    <w:lsdException w:name="Colorful Shading" w:semiHidden="0" w:uiPriority="70" w:unhideWhenUsed="0"/>
    <w:lsdException w:name="Colorful List" w:semiHidden="0" w:uiPriority="71" w:unhideWhenUsed="0"/>
    <w:lsdException w:name="Colorful Grid" w:semiHidden="0" w:uiPriority="72" w:unhideWhenUsed="0"/>
    <w:lsdException w:name="Light Shading Accent 1" w:semiHidden="0" w:uiPriority="73" w:unhideWhenUsed="0"/>
    <w:lsdException w:name="Light List Accent 1" w:semiHidden="0" w:uiPriority="60" w:unhideWhenUsed="0"/>
    <w:lsdException w:name="Light Grid Accent 1" w:semiHidden="0" w:uiPriority="61" w:unhideWhenUsed="0"/>
    <w:lsdException w:name="Medium Shading 1 Accent 1" w:semiHidden="0" w:uiPriority="62" w:unhideWhenUsed="0"/>
    <w:lsdException w:name="Medium Shading 2 Accent 1" w:semiHidden="0" w:uiPriority="63" w:unhideWhenUsed="0"/>
    <w:lsdException w:name="Medium List 1 Accent 1" w:semiHidden="0" w:uiPriority="64" w:unhideWhenUsed="0"/>
    <w:lsdException w:name="Revision" w:semiHidden="0" w:uiPriority="65" w:unhideWhenUsed="0"/>
    <w:lsdException w:name="List Paragraph" w:unhideWhenUsed="0"/>
    <w:lsdException w:name="Quote" w:semiHidden="0" w:uiPriority="34" w:unhideWhenUsed="0" w:qFormat="1"/>
    <w:lsdException w:name="Intense Quote" w:semiHidden="0" w:uiPriority="29" w:unhideWhenUsed="0" w:qFormat="1"/>
    <w:lsdException w:name="Medium List 2 Accent 1" w:semiHidden="0" w:uiPriority="30" w:unhideWhenUsed="0" w:qFormat="1"/>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60" w:unhideWhenUsed="0"/>
    <w:lsdException w:name="Light Grid Accent 5" w:semiHidden="0" w:uiPriority="61" w:unhideWhenUsed="0"/>
    <w:lsdException w:name="Medium Shading 1 Accent 5" w:semiHidden="0" w:uiPriority="62" w:unhideWhenUsed="0"/>
    <w:lsdException w:name="Medium Shading 2 Accent 5" w:semiHidden="0" w:uiPriority="63" w:unhideWhenUsed="0"/>
    <w:lsdException w:name="Medium List 1 Accent 5" w:semiHidden="0" w:uiPriority="64" w:unhideWhenUsed="0"/>
    <w:lsdException w:name="Medium List 2 Accent 5" w:semiHidden="0" w:uiPriority="65" w:unhideWhenUsed="0"/>
    <w:lsdException w:name="Medium Grid 1 Accent 5" w:semiHidden="0" w:uiPriority="66" w:unhideWhenUsed="0"/>
    <w:lsdException w:name="Medium Grid 2 Accent 5" w:semiHidden="0" w:uiPriority="67" w:unhideWhenUsed="0"/>
    <w:lsdException w:name="Medium Grid 3 Accent 5" w:semiHidden="0" w:uiPriority="68" w:unhideWhenUsed="0"/>
    <w:lsdException w:name="Dark List Accent 5" w:semiHidden="0" w:uiPriority="69" w:unhideWhenUsed="0"/>
    <w:lsdException w:name="Colorful Shading Accent 5" w:semiHidden="0" w:uiPriority="70" w:unhideWhenUsed="0"/>
    <w:lsdException w:name="Colorful List Accent 5" w:semiHidden="0" w:uiPriority="71" w:unhideWhenUsed="0"/>
    <w:lsdException w:name="Colorful Grid Accent 5" w:semiHidden="0" w:uiPriority="72" w:unhideWhenUsed="0"/>
    <w:lsdException w:name="Light Shading Accent 6" w:semiHidden="0" w:uiPriority="73" w:unhideWhenUsed="0"/>
    <w:lsdException w:name="Light List Accent 6" w:semiHidden="0" w:uiPriority="60" w:unhideWhenUsed="0"/>
    <w:lsdException w:name="Light Grid Accent 6" w:semiHidden="0" w:uiPriority="61" w:unhideWhenUsed="0"/>
    <w:lsdException w:name="Medium Shading 1 Accent 6" w:semiHidden="0" w:uiPriority="62" w:unhideWhenUsed="0"/>
    <w:lsdException w:name="Medium Shading 2 Accent 6" w:semiHidden="0" w:uiPriority="63" w:unhideWhenUsed="0"/>
    <w:lsdException w:name="Medium List 1 Accent 6" w:semiHidden="0" w:uiPriority="64" w:unhideWhenUsed="0"/>
    <w:lsdException w:name="Medium List 2 Accent 6" w:semiHidden="0" w:uiPriority="65" w:unhideWhenUsed="0"/>
    <w:lsdException w:name="Medium Grid 1 Accent 6" w:semiHidden="0" w:uiPriority="66" w:unhideWhenUsed="0"/>
    <w:lsdException w:name="Medium Grid 2 Accent 6" w:semiHidden="0" w:uiPriority="67" w:unhideWhenUsed="0"/>
    <w:lsdException w:name="Medium Grid 3 Accent 6" w:semiHidden="0" w:uiPriority="68" w:unhideWhenUsed="0"/>
    <w:lsdException w:name="Dark List Accent 6" w:semiHidden="0" w:uiPriority="69" w:unhideWhenUsed="0"/>
    <w:lsdException w:name="Colorful Shading Accent 6" w:semiHidden="0" w:uiPriority="70" w:unhideWhenUsed="0"/>
    <w:lsdException w:name="Colorful List Accent 6" w:semiHidden="0" w:uiPriority="71" w:unhideWhenUsed="0"/>
    <w:lsdException w:name="Colorful Grid Accent 6" w:semiHidden="0" w:uiPriority="72" w:unhideWhenUsed="0"/>
    <w:lsdException w:name="Subtle Emphasis" w:semiHidden="0" w:uiPriority="73" w:unhideWhenUsed="0"/>
    <w:lsdException w:name="Intense Emphasis" w:semiHidden="0" w:uiPriority="19" w:unhideWhenUsed="0" w:qFormat="1"/>
    <w:lsdException w:name="Subtle Reference" w:semiHidden="0" w:uiPriority="21" w:unhideWhenUsed="0" w:qFormat="1"/>
    <w:lsdException w:name="Intense Reference" w:semiHidden="0" w:uiPriority="31" w:unhideWhenUsed="0" w:qFormat="1"/>
    <w:lsdException w:name="Book Title" w:semiHidden="0" w:uiPriority="32" w:unhideWhenUsed="0" w:qFormat="1"/>
    <w:lsdException w:name="Bibliography" w:semiHidden="0" w:uiPriority="33" w:unhideWhenUsed="0" w:qFormat="1"/>
    <w:lsdException w:name="TOC Heading" w:uiPriority="39" w:qFormat="1"/>
  </w:latentStyles>
  <w:style w:type="paragraph" w:default="1" w:styleId="a">
    <w:name w:val="Normal"/>
    <w:qFormat/>
    <w:rsid w:val="0028620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locked/>
    <w:rsid w:val="00F01C9B"/>
    <w:pPr>
      <w:tabs>
        <w:tab w:val="center" w:pos="4513"/>
        <w:tab w:val="right" w:pos="9026"/>
      </w:tabs>
      <w:snapToGrid w:val="0"/>
    </w:pPr>
  </w:style>
  <w:style w:type="character" w:customStyle="1" w:styleId="Char">
    <w:name w:val="머리글 Char"/>
    <w:basedOn w:val="a0"/>
    <w:link w:val="a3"/>
    <w:uiPriority w:val="99"/>
    <w:semiHidden/>
    <w:rsid w:val="00F01C9B"/>
  </w:style>
  <w:style w:type="paragraph" w:styleId="a4">
    <w:name w:val="footer"/>
    <w:basedOn w:val="a"/>
    <w:link w:val="Char0"/>
    <w:uiPriority w:val="99"/>
    <w:semiHidden/>
    <w:unhideWhenUsed/>
    <w:locked/>
    <w:rsid w:val="00F01C9B"/>
    <w:pPr>
      <w:tabs>
        <w:tab w:val="center" w:pos="4513"/>
        <w:tab w:val="right" w:pos="9026"/>
      </w:tabs>
      <w:snapToGrid w:val="0"/>
    </w:pPr>
  </w:style>
  <w:style w:type="character" w:customStyle="1" w:styleId="Char0">
    <w:name w:val="바닥글 Char"/>
    <w:basedOn w:val="a0"/>
    <w:link w:val="a4"/>
    <w:uiPriority w:val="99"/>
    <w:semiHidden/>
    <w:rsid w:val="00F01C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file>

<file path=customXml/item2.xml><?xml version="1.0" encoding="utf-8"?>
<b:Sources xmlns:b="http://schemas.openxmlformats.org/officeDocument/2006/bibliography" xmlns:s="http://schemas.openxmlformats.org/officeDocument/2006/sharedTypes"/>
</file>

<file path=customXml/itemProps1.xml><?xml version="1.0" encoding="utf-8"?>
<ds:datastoreItem xmlns:ds="http://schemas.openxmlformats.org/officeDocument/2006/customXml" ds:itemID="{DCD9DD5F-4BD0-4DCF-AE1A-EDD6BF6633FD}">
  <ds:schemaRefs>
    <ds:schemaRef ds:uri="http://schemas.microsoft.com/office/2006/coverPageProps"/>
  </ds:schemaRefs>
</ds:datastoreItem>
</file>

<file path=customXml/itemProps2.xml><?xml version="1.0" encoding="utf-8"?>
<ds:datastoreItem xmlns:ds="http://schemas.openxmlformats.org/officeDocument/2006/customXml" ds:itemID="{C7DD6CE2-FB07-4470-83CC-0E5608E7CE4D}">
  <ds:schemaRefs>
    <ds:schemaRef ds:uri="http://schemas.openxmlformats.org/officeDocument/2006/sharedType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646</Words>
  <Characters>3685</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belovedessy(estherlee225)</dc:creator>
  <cp:lastModifiedBy>pc</cp:lastModifiedBy>
  <cp:revision>9</cp:revision>
  <cp:lastPrinted>2021-04-09T06:54:00Z</cp:lastPrinted>
  <dcterms:created xsi:type="dcterms:W3CDTF">2021-04-08T08:14:00Z</dcterms:created>
  <dcterms:modified xsi:type="dcterms:W3CDTF">2021-04-09T06:55:00Z</dcterms:modified>
</cp:coreProperties>
</file>