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10"/>
          <w:shd w:fill="auto" w:val="clear"/>
        </w:rPr>
      </w:pPr>
    </w:p>
    <w:tbl>
      <w:tblPr/>
      <w:tblGrid>
        <w:gridCol w:w="2253"/>
        <w:gridCol w:w="1274"/>
        <w:gridCol w:w="1703"/>
        <w:gridCol w:w="1920"/>
        <w:gridCol w:w="1199"/>
        <w:gridCol w:w="1275"/>
      </w:tblGrid>
      <w:tr>
        <w:trPr>
          <w:trHeight w:val="300" w:hRule="auto"/>
          <w:jc w:val="left"/>
        </w:trPr>
        <w:tc>
          <w:tcPr>
            <w:tcW w:w="225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Name</w:t>
            </w:r>
          </w:p>
        </w:tc>
        <w:tc>
          <w:tcPr>
            <w:tcW w:w="127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Class </w:t>
            </w:r>
          </w:p>
        </w:tc>
        <w:tc>
          <w:tcPr>
            <w:tcW w:w="170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Date</w:t>
            </w:r>
          </w:p>
        </w:tc>
        <w:tc>
          <w:tcPr>
            <w:tcW w:w="192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Lesson Type</w:t>
            </w:r>
          </w:p>
        </w:tc>
        <w:tc>
          <w:tcPr>
            <w:tcW w:w="1199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Plan type</w:t>
            </w:r>
          </w:p>
        </w:tc>
        <w:tc>
          <w:tcPr>
            <w:tcW w:w="1275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Length</w:t>
            </w:r>
          </w:p>
        </w:tc>
      </w:tr>
      <w:tr>
        <w:trPr>
          <w:trHeight w:val="1" w:hRule="atLeast"/>
          <w:jc w:val="left"/>
        </w:trPr>
        <w:tc>
          <w:tcPr>
            <w:tcW w:w="2253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Sung</w:t>
            </w:r>
          </w:p>
        </w:tc>
        <w:tc>
          <w:tcPr>
            <w:tcW w:w="1274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WD223</w:t>
            </w:r>
          </w:p>
        </w:tc>
        <w:tc>
          <w:tcPr>
            <w:tcW w:w="1703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2021/08/11</w:t>
            </w:r>
          </w:p>
        </w:tc>
        <w:tc>
          <w:tcPr>
            <w:tcW w:w="1920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Reading</w:t>
            </w:r>
          </w:p>
        </w:tc>
        <w:tc>
          <w:tcPr>
            <w:tcW w:w="1199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PPP</w:t>
            </w:r>
          </w:p>
        </w:tc>
        <w:tc>
          <w:tcPr>
            <w:tcW w:w="1275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30min</w:t>
            </w:r>
          </w:p>
        </w:tc>
      </w:tr>
    </w:tbl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shd w:fill="auto" w:val="clear"/>
        </w:rPr>
      </w:pPr>
    </w:p>
    <w:tbl>
      <w:tblPr/>
      <w:tblGrid>
        <w:gridCol w:w="2263"/>
        <w:gridCol w:w="7371"/>
      </w:tblGrid>
      <w:tr>
        <w:trPr>
          <w:trHeight w:val="1" w:hRule="atLeast"/>
          <w:jc w:val="left"/>
        </w:trPr>
        <w:tc>
          <w:tcPr>
            <w:tcW w:w="9634" w:type="dxa"/>
            <w:gridSpan w:val="2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Lesson</w:t>
            </w:r>
          </w:p>
        </w:tc>
      </w:tr>
      <w:tr>
        <w:trPr>
          <w:trHeight w:val="1" w:hRule="atLeast"/>
          <w:jc w:val="left"/>
        </w:trPr>
        <w:tc>
          <w:tcPr>
            <w:tcW w:w="226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Topic</w:t>
            </w:r>
          </w:p>
        </w:tc>
        <w:tc>
          <w:tcPr>
            <w:tcW w:w="7371" w:type="dxa"/>
            <w:tcBorders>
              <w:top w:val="single" w:color="000000" w:sz="12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Vaccination (WHO call on wealthier countries to donate vaccines)</w:t>
            </w:r>
          </w:p>
        </w:tc>
      </w:tr>
      <w:tr>
        <w:trPr>
          <w:trHeight w:val="1" w:hRule="atLeast"/>
          <w:jc w:val="left"/>
        </w:trPr>
        <w:tc>
          <w:tcPr>
            <w:tcW w:w="226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Main Aim</w:t>
            </w:r>
          </w:p>
        </w:tc>
        <w:tc>
          <w:tcPr>
            <w:tcW w:w="737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Ss practice their reading comprehension.</w:t>
            </w:r>
          </w:p>
        </w:tc>
      </w:tr>
      <w:tr>
        <w:trPr>
          <w:trHeight w:val="1" w:hRule="atLeast"/>
          <w:jc w:val="left"/>
        </w:trPr>
        <w:tc>
          <w:tcPr>
            <w:tcW w:w="226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Secondary Aim</w:t>
            </w:r>
          </w:p>
        </w:tc>
        <w:tc>
          <w:tcPr>
            <w:tcW w:w="737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Ss practice their speaking fluency.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6"/>
          <w:shd w:fill="auto" w:val="clear"/>
        </w:rPr>
      </w:pPr>
    </w:p>
    <w:tbl>
      <w:tblPr/>
      <w:tblGrid>
        <w:gridCol w:w="9634"/>
      </w:tblGrid>
      <w:tr>
        <w:trPr>
          <w:trHeight w:val="1" w:hRule="atLeast"/>
          <w:jc w:val="left"/>
        </w:trPr>
        <w:tc>
          <w:tcPr>
            <w:tcW w:w="963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4709" w:leader="none"/>
                <w:tab w:val="left" w:pos="8640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ab/>
              <w:t xml:space="preserve">Materials and References</w:t>
              <w:tab/>
            </w:r>
          </w:p>
        </w:tc>
      </w:tr>
      <w:tr>
        <w:trPr>
          <w:trHeight w:val="1" w:hRule="atLeast"/>
          <w:jc w:val="left"/>
        </w:trPr>
        <w:tc>
          <w:tcPr>
            <w:tcW w:w="9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pictures and worksheets</w:t>
            </w:r>
          </w:p>
        </w:tc>
      </w:tr>
    </w:tbl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shd w:fill="auto" w:val="clear"/>
        </w:rPr>
      </w:pPr>
    </w:p>
    <w:tbl>
      <w:tblPr/>
      <w:tblGrid>
        <w:gridCol w:w="2263"/>
        <w:gridCol w:w="2910"/>
        <w:gridCol w:w="2177"/>
        <w:gridCol w:w="2284"/>
      </w:tblGrid>
      <w:tr>
        <w:trPr>
          <w:trHeight w:val="1" w:hRule="atLeast"/>
          <w:jc w:val="left"/>
        </w:trPr>
        <w:tc>
          <w:tcPr>
            <w:tcW w:w="9634" w:type="dxa"/>
            <w:gridSpan w:val="4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dbe5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Student Profile</w:t>
            </w:r>
          </w:p>
        </w:tc>
      </w:tr>
      <w:tr>
        <w:trPr>
          <w:trHeight w:val="1" w:hRule="atLeast"/>
          <w:jc w:val="left"/>
        </w:trPr>
        <w:tc>
          <w:tcPr>
            <w:tcW w:w="2263" w:type="dxa"/>
            <w:tcBorders>
              <w:top w:val="single" w:color="000000" w:sz="12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Level</w:t>
            </w:r>
          </w:p>
        </w:tc>
        <w:tc>
          <w:tcPr>
            <w:tcW w:w="7371" w:type="dxa"/>
            <w:gridSpan w:val="3"/>
            <w:tcBorders>
              <w:top w:val="single" w:color="000000" w:sz="12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advanced</w:t>
            </w:r>
          </w:p>
        </w:tc>
      </w:tr>
      <w:tr>
        <w:trPr>
          <w:trHeight w:val="1" w:hRule="atLeast"/>
          <w:jc w:val="left"/>
        </w:trPr>
        <w:tc>
          <w:tcPr>
            <w:tcW w:w="226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Age</w:t>
            </w:r>
          </w:p>
        </w:tc>
        <w:tc>
          <w:tcPr>
            <w:tcW w:w="2910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adults</w:t>
            </w:r>
          </w:p>
        </w:tc>
        <w:tc>
          <w:tcPr>
            <w:tcW w:w="2177" w:type="dxa"/>
            <w:tcBorders>
              <w:top w:val="single" w:color="000000" w:sz="4"/>
              <w:left w:val="single" w:color="000000" w:sz="12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Number of Students</w:t>
            </w:r>
          </w:p>
        </w:tc>
        <w:tc>
          <w:tcPr>
            <w:tcW w:w="2284" w:type="dxa"/>
            <w:tcBorders>
              <w:top w:val="single" w:color="000000" w:sz="4"/>
              <w:left w:val="single" w:color="000000" w:sz="12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2263" w:type="dxa"/>
            <w:tcBorders>
              <w:top w:val="single" w:color="000000" w:sz="8"/>
              <w:left w:val="single" w:color="000000" w:sz="8"/>
              <w:bottom w:val="single" w:color="000000" w:sz="12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Detail</w:t>
            </w:r>
          </w:p>
        </w:tc>
        <w:tc>
          <w:tcPr>
            <w:tcW w:w="7371" w:type="dxa"/>
            <w:gridSpan w:val="3"/>
            <w:tcBorders>
              <w:top w:val="single" w:color="000000" w:sz="4"/>
              <w:left w:val="single" w:color="000000" w:sz="8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students've been directly affected by COVID, </w:t>
            </w:r>
          </w:p>
        </w:tc>
      </w:tr>
    </w:tbl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shd w:fill="auto" w:val="clear"/>
        </w:rPr>
      </w:pPr>
    </w:p>
    <w:tbl>
      <w:tblPr/>
      <w:tblGrid>
        <w:gridCol w:w="9634"/>
      </w:tblGrid>
      <w:tr>
        <w:trPr>
          <w:trHeight w:val="1" w:hRule="atLeast"/>
          <w:jc w:val="left"/>
        </w:trPr>
        <w:tc>
          <w:tcPr>
            <w:tcW w:w="963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de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Anticipated Difficulties and their Solutions:</w:t>
            </w:r>
          </w:p>
        </w:tc>
      </w:tr>
      <w:tr>
        <w:trPr>
          <w:trHeight w:val="1" w:hRule="atLeast"/>
          <w:jc w:val="left"/>
        </w:trPr>
        <w:tc>
          <w:tcPr>
            <w:tcW w:w="9634" w:type="dxa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the guiding question is pretty much relying on students' knowledge.</w:t>
            </w:r>
          </w:p>
        </w:tc>
      </w:tr>
    </w:tbl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shd w:fill="auto" w:val="clear"/>
        </w:rPr>
      </w:pPr>
    </w:p>
    <w:tbl>
      <w:tblPr/>
      <w:tblGrid>
        <w:gridCol w:w="9629"/>
      </w:tblGrid>
      <w:tr>
        <w:trPr>
          <w:trHeight w:val="1" w:hRule="atLeast"/>
          <w:jc w:val="left"/>
        </w:trPr>
        <w:tc>
          <w:tcPr>
            <w:tcW w:w="9629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5dfec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4400" w:leader="none"/>
                <w:tab w:val="left" w:pos="5607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ab/>
              <w:t xml:space="preserve">My Personal Aim</w:t>
              <w:tab/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Time managing, proper feedbacks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836"/>
        <w:gridCol w:w="1043"/>
        <w:gridCol w:w="7750"/>
      </w:tblGrid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Stage Name: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Lead-in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Purpose of this stage: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To relax both the teacher and students. To focus attention on the lesson. To lead in to the topic, activating background knowledge – this will help to contextualize the text. This is a BEFORE READINING stage.</w:t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Materials: 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Timing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Interaction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Procedure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30 sec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2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30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30 sec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S-S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T-S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Greet.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Hello guys, have you booked for vaccinations? S: yes?? no?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i was able to book for vaccinations yesterday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well, but you know since mankind invented vaccines, COVID has mutated itself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and it's still questionable whether we can get free from COVID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today's topic is pretty heavy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talk to your partners about how your life has changed since the outbreak of COVID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Students talk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ask a student to talk about the topic. Feedback .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tbl>
      <w:tblPr/>
      <w:tblGrid>
        <w:gridCol w:w="836"/>
        <w:gridCol w:w="1043"/>
        <w:gridCol w:w="7750"/>
      </w:tblGrid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Stage Name: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Presentation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Purpose of this stage: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To pre-teach keywords if necessary, and answer a guiding questions (such as a predicting task, or a specific question). These steps provide extra help for students to comprehend the text. This is a BEFORE READINING stage.</w:t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Materials: 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pictures, charts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Timing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Interaction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Procedure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1.2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1.2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1.2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20 sec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3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40 sec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T-S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S-S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T-S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Pre-teach keywords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Vaccinate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Elicit -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what is this(shot, vaccine)? (what is in the shot?) what is she doing? she is giving a vaccine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can you tell me another experession for that? you can say she is vaccinating a woman.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CCQ 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are you sick when you are vaccinated? no, do you get vaccinated to prevent a disease? yes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if you don't wanna get covid19, then you should ...?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Drill-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Please listen once care fully and repeat 4times out loud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Board-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what type of word is it? How many syllable? where is the stress?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Booster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Elicit-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when do you eat chocolate? how do you feel when you eat chocolate? chocolate makes you feel better? then you can say chocolate is a mood something?? what is it? it starts with b and it's a noun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chocolate is a mood booster. here booster means something that helps someone or something to improve or increase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ccq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if you think that you need to increase the effect of a vaccine you are given, you need to get a...?? what do you need to get?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Variant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Elicit-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how can you call the form of these white tigers? this is a noun, and starts with v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we can call them variants, they are different from the usual form.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CCQ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is this in the normal shape? no,  is this different from the usual form? yes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when the first humans emerged in Africa, what were they? they were?  variants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Guiding Question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This is a chart showing each country's vaccination rate.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as you see Korea's rate is pretty low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the guiding question is 'what do you think is the reason why Korea's COVID 19 vaccination rate is so low?'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talk to your partners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students talk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ask a student to talk about the topic, feedback.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tbl>
      <w:tblPr/>
      <w:tblGrid>
        <w:gridCol w:w="836"/>
        <w:gridCol w:w="1134"/>
        <w:gridCol w:w="7659"/>
      </w:tblGrid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Stage Name: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Practice – Literal Comprehension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Purpose of this stage: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is to get students to practice reading for literal detail. They will also practice fast reading (skimming and scanning). This is a WHILE READINING stage.</w:t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Materials: worksheets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Timing</w:t>
            </w:r>
          </w:p>
        </w:tc>
        <w:tc>
          <w:tcPr>
            <w:tcW w:w="113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Interaction</w:t>
            </w:r>
          </w:p>
        </w:tc>
        <w:tc>
          <w:tcPr>
            <w:tcW w:w="7659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Procedure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30 sec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3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 min</w:t>
            </w:r>
          </w:p>
        </w:tc>
        <w:tc>
          <w:tcPr>
            <w:tcW w:w="113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S-S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T-S</w:t>
            </w:r>
          </w:p>
        </w:tc>
        <w:tc>
          <w:tcPr>
            <w:tcW w:w="7659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Instructions. please skim the text, you don't need to read carefully and find answers as fast as possible. when you find the answers, just hightlight the answers.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do you have to read carefully? (no) (great)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Hand out worksheets.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Students read the whole text for the 1</w:t>
            </w: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st</w:t>
            </w: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 time, and write answers on the worksheet.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Pair check. monitor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ask each student to tell an answer. Feedback to check accuracy.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tbl>
      <w:tblPr/>
      <w:tblGrid>
        <w:gridCol w:w="836"/>
        <w:gridCol w:w="1134"/>
        <w:gridCol w:w="7659"/>
      </w:tblGrid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Stage Name: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Practice – Interpretive Comprehension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Purpose of this stage: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is to get students to get students to practice interpreting a text correctly This will require more detailed, careful reading, and thinking time to arrive at the correct answer. This is a WHILE READINING stage.</w:t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Materials: 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Timing</w:t>
            </w:r>
          </w:p>
        </w:tc>
        <w:tc>
          <w:tcPr>
            <w:tcW w:w="113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Interaction</w:t>
            </w:r>
          </w:p>
        </w:tc>
        <w:tc>
          <w:tcPr>
            <w:tcW w:w="7659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Procedure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10 sec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4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2 min</w:t>
            </w:r>
          </w:p>
        </w:tc>
        <w:tc>
          <w:tcPr>
            <w:tcW w:w="113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S-S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T-S</w:t>
            </w:r>
          </w:p>
        </w:tc>
        <w:tc>
          <w:tcPr>
            <w:tcW w:w="7659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Instructions. this time read carefully once again and answer the question.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Students read for the 2</w:t>
            </w: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nd</w:t>
            </w: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 time. Students write their answers down.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Pair check. Monitor.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ask students to tell their opinion. Feedback to check accuracy. (if the student misses something, entice the students into the missing answer)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tbl>
      <w:tblPr/>
      <w:tblGrid>
        <w:gridCol w:w="836"/>
        <w:gridCol w:w="1043"/>
        <w:gridCol w:w="7750"/>
      </w:tblGrid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Stage Name: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Production - Applied Comprehension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Purpose of this stage: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is for students to practice their speaking fluency and is related to the lesson topic. This is an AFTER READINING stage.</w:t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Materials: 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ppt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Timing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Interaction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Procedure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10 sec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5 min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1 min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S-S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T-S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Instructions.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"</w:t>
            </w: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do wealthier countries have to donate vaccines to low income countries by postponing booster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vaccines?" please determine if you are YES or NO and disscuss the topic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Students discuss. the teacher monitors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Feedback. Students share their ideas with the class. 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tbl>
      <w:tblPr/>
      <w:tblGrid>
        <w:gridCol w:w="836"/>
        <w:gridCol w:w="1043"/>
        <w:gridCol w:w="7750"/>
      </w:tblGrid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af1dd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Stage Name: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Wrap-up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Purpose of this stage:</w:t>
            </w: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is to end the lesson on a positive note so that students feel they have achieved progress. This is an AFTER READINING stage.</w:t>
            </w:r>
          </w:p>
        </w:tc>
      </w:tr>
      <w:tr>
        <w:trPr>
          <w:trHeight w:val="1" w:hRule="atLeast"/>
          <w:jc w:val="left"/>
        </w:trPr>
        <w:tc>
          <w:tcPr>
            <w:tcW w:w="9629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Materials: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Timing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Interaction</w:t>
            </w: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Procedure</w:t>
            </w:r>
          </w:p>
        </w:tc>
      </w:tr>
      <w:tr>
        <w:trPr>
          <w:trHeight w:val="1" w:hRule="atLeast"/>
          <w:jc w:val="left"/>
        </w:trPr>
        <w:tc>
          <w:tcPr>
            <w:tcW w:w="83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 1 min</w:t>
            </w:r>
          </w:p>
        </w:tc>
        <w:tc>
          <w:tcPr>
            <w:tcW w:w="104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  <w:t xml:space="preserve">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lastly i wanna say that even though we don't know when the end of the pendemic will come. let's not lose hope, and keep on studying English.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  <w:t xml:space="preserve">guys, our homework this tims is to write an essay on what you want to do after the end of the pendemic. minimum 400words.</w:t>
            </w: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6"/>
          <w:u w:val="single"/>
          <w:shd w:fill="auto" w:val="clear"/>
        </w:rPr>
      </w:pPr>
    </w:p>
    <w:tbl>
      <w:tblPr/>
      <w:tblGrid>
        <w:gridCol w:w="3000"/>
        <w:gridCol w:w="2998"/>
        <w:gridCol w:w="3626"/>
      </w:tblGrid>
      <w:tr>
        <w:trPr>
          <w:trHeight w:val="1" w:hRule="atLeast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05" w:leader="none"/>
                <w:tab w:val="center" w:pos="4400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ab/>
              <w:tab/>
              <w:t xml:space="preserve">Pros</w:t>
            </w:r>
          </w:p>
        </w:tc>
      </w:tr>
      <w:tr>
        <w:trPr>
          <w:trHeight w:val="1414" w:hRule="auto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e5b8b7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4400" w:leader="none"/>
                <w:tab w:val="left" w:pos="5783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ab/>
              <w:t xml:space="preserve">Cons</w:t>
              <w:tab/>
            </w:r>
          </w:p>
        </w:tc>
      </w:tr>
      <w:tr>
        <w:trPr>
          <w:trHeight w:val="1414" w:hRule="auto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b8cce4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4400" w:leader="none"/>
                <w:tab w:val="left" w:pos="6382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ab/>
              <w:t xml:space="preserve">Change</w:t>
              <w:tab/>
            </w:r>
          </w:p>
        </w:tc>
      </w:tr>
      <w:tr>
        <w:trPr>
          <w:trHeight w:val="702" w:hRule="auto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ccc0d9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4400" w:leader="none"/>
                <w:tab w:val="left" w:pos="6359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ab/>
              <w:t xml:space="preserve">Overall Comments</w:t>
              <w:tab/>
            </w:r>
          </w:p>
        </w:tc>
      </w:tr>
      <w:tr>
        <w:trPr>
          <w:trHeight w:val="1" w:hRule="atLeast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2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fbd4b4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4400" w:leader="none"/>
                <w:tab w:val="left" w:pos="5265" w:leader="none"/>
              </w:tabs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ab/>
              <w:t xml:space="preserve">Grade</w:t>
              <w:tab/>
            </w:r>
          </w:p>
        </w:tc>
      </w:tr>
      <w:tr>
        <w:trPr>
          <w:trHeight w:val="1" w:hRule="atLeast"/>
          <w:jc w:val="left"/>
        </w:trPr>
        <w:tc>
          <w:tcPr>
            <w:tcW w:w="300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Above Standard 85%-100%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98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Standard 70%-84%</w:t>
            </w:r>
          </w:p>
        </w:tc>
        <w:tc>
          <w:tcPr>
            <w:tcW w:w="362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Below Standard 69%-0%</w:t>
            </w:r>
          </w:p>
        </w:tc>
      </w:tr>
      <w:tr>
        <w:trPr>
          <w:trHeight w:val="1" w:hRule="atLeast"/>
          <w:jc w:val="left"/>
        </w:trPr>
        <w:tc>
          <w:tcPr>
            <w:tcW w:w="300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b6dde8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Instructor</w:t>
            </w:r>
          </w:p>
        </w:tc>
        <w:tc>
          <w:tcPr>
            <w:tcW w:w="2998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b6dde8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Student Signature</w:t>
            </w:r>
          </w:p>
        </w:tc>
        <w:tc>
          <w:tcPr>
            <w:tcW w:w="362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b6dde8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Date</w:t>
            </w:r>
          </w:p>
        </w:tc>
      </w:tr>
      <w:tr>
        <w:trPr>
          <w:trHeight w:val="1" w:hRule="atLeast"/>
          <w:jc w:val="left"/>
        </w:trPr>
        <w:tc>
          <w:tcPr>
            <w:tcW w:w="300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Taute, David</w:t>
            </w:r>
          </w:p>
        </w:tc>
        <w:tc>
          <w:tcPr>
            <w:tcW w:w="2998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2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맑은 고딕" w:hAnsi="맑은 고딕" w:cs="맑은 고딕" w:eastAsia="맑은 고딕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</w:tc>
      </w:tr>
    </w:tbl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center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EXERCISE A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read this text and answer the questions. you can highlight the answers on the text.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1. what has WHO called for?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2. what are the concerns that all goverments have?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3. which countries can WHO not accept?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4. Are a number of countries planning to vaccinate children and teenagers even if WHO urges them to supply more vaccines to low income countries?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center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EXCERCISE B</w:t>
      </w:r>
    </w:p>
    <w:p>
      <w:pPr>
        <w:spacing w:before="0" w:after="120" w:line="264"/>
        <w:ind w:right="0" w:left="0" w:firstLine="0"/>
        <w:jc w:val="center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  <w:t xml:space="preserve">Why do low-income countries fall behind with vaccination? </w: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object w:dxaOrig="9170" w:dyaOrig="6050">
          <v:rect xmlns:o="urn:schemas-microsoft-com:office:office" xmlns:v="urn:schemas-microsoft-com:vml" id="rectole0000000000" style="width:458.500000pt;height:302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40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  <w:r>
        <w:object w:dxaOrig="8303" w:dyaOrig="10356">
          <v:rect xmlns:o="urn:schemas-microsoft-com:office:office" xmlns:v="urn:schemas-microsoft-com:vml" id="rectole0000000001" style="width:415.150000pt;height:517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64"/>
        <w:ind w:right="0" w:left="0" w:firstLine="0"/>
        <w:jc w:val="left"/>
        <w:rPr>
          <w:rFonts w:ascii="맑은 고딕" w:hAnsi="맑은 고딕" w:cs="맑은 고딕" w:eastAsia="맑은 고딕"/>
          <w:b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